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130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685"/>
        <w:gridCol w:w="3657"/>
      </w:tblGrid>
      <w:tr w:rsidR="00A9255A" w:rsidRPr="00A9255A" w14:paraId="50C10758" w14:textId="77777777" w:rsidTr="00A9255A">
        <w:tc>
          <w:tcPr>
            <w:tcW w:w="10456" w:type="dxa"/>
            <w:gridSpan w:val="3"/>
            <w:shd w:val="clear" w:color="auto" w:fill="D9D9D9"/>
          </w:tcPr>
          <w:p w14:paraId="4E1ECA5C" w14:textId="77777777" w:rsidR="00A9255A" w:rsidRDefault="00A9255A" w:rsidP="00A925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55A">
              <w:rPr>
                <w:rFonts w:ascii="Arial" w:hAnsi="Arial" w:cs="Arial"/>
                <w:b/>
                <w:bCs/>
                <w:sz w:val="24"/>
                <w:szCs w:val="24"/>
              </w:rPr>
              <w:t>Assessment Fees</w:t>
            </w:r>
          </w:p>
          <w:p w14:paraId="72FF8C94" w14:textId="69326A24" w:rsidR="00A9255A" w:rsidRPr="00A9255A" w:rsidRDefault="00A9255A" w:rsidP="00A92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55A">
              <w:rPr>
                <w:rFonts w:ascii="Arial" w:hAnsi="Arial" w:cs="Arial"/>
                <w:sz w:val="20"/>
                <w:szCs w:val="20"/>
              </w:rPr>
              <w:t>Please note the discounted rate for those with prior accreditation.</w:t>
            </w:r>
          </w:p>
        </w:tc>
      </w:tr>
      <w:tr w:rsidR="00A9255A" w:rsidRPr="00A9255A" w14:paraId="4BF2C854" w14:textId="77777777" w:rsidTr="00A9255A">
        <w:tc>
          <w:tcPr>
            <w:tcW w:w="3114" w:type="dxa"/>
            <w:shd w:val="clear" w:color="auto" w:fill="D9D9D9"/>
          </w:tcPr>
          <w:p w14:paraId="1843A54B" w14:textId="77777777" w:rsidR="00A9255A" w:rsidRPr="00A9255A" w:rsidRDefault="00A9255A" w:rsidP="00A925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55A">
              <w:rPr>
                <w:rFonts w:ascii="Arial" w:hAnsi="Arial" w:cs="Arial"/>
                <w:b/>
                <w:bCs/>
                <w:sz w:val="24"/>
                <w:szCs w:val="24"/>
              </w:rPr>
              <w:t>BALEAP Associate Fellow</w:t>
            </w:r>
          </w:p>
        </w:tc>
        <w:tc>
          <w:tcPr>
            <w:tcW w:w="3685" w:type="dxa"/>
            <w:shd w:val="clear" w:color="auto" w:fill="D9D9D9"/>
          </w:tcPr>
          <w:p w14:paraId="7628FE6B" w14:textId="77777777" w:rsidR="00A9255A" w:rsidRPr="00A9255A" w:rsidRDefault="00A9255A" w:rsidP="00A925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55A">
              <w:rPr>
                <w:rFonts w:ascii="Arial" w:hAnsi="Arial" w:cs="Arial"/>
                <w:b/>
                <w:bCs/>
                <w:sz w:val="24"/>
                <w:szCs w:val="24"/>
              </w:rPr>
              <w:t>BALEAP Fellow</w:t>
            </w:r>
          </w:p>
        </w:tc>
        <w:tc>
          <w:tcPr>
            <w:tcW w:w="3657" w:type="dxa"/>
            <w:shd w:val="clear" w:color="auto" w:fill="D9D9D9"/>
          </w:tcPr>
          <w:p w14:paraId="1DB53659" w14:textId="77777777" w:rsidR="00A9255A" w:rsidRPr="00A9255A" w:rsidRDefault="00A9255A" w:rsidP="00A925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55A">
              <w:rPr>
                <w:rFonts w:ascii="Arial" w:hAnsi="Arial" w:cs="Arial"/>
                <w:b/>
                <w:bCs/>
                <w:sz w:val="24"/>
                <w:szCs w:val="24"/>
              </w:rPr>
              <w:t>BALEAP Senior Fellow</w:t>
            </w:r>
          </w:p>
        </w:tc>
      </w:tr>
      <w:tr w:rsidR="00A9255A" w:rsidRPr="00A9255A" w14:paraId="0A966C5C" w14:textId="77777777" w:rsidTr="00A9255A">
        <w:tc>
          <w:tcPr>
            <w:tcW w:w="3114" w:type="dxa"/>
          </w:tcPr>
          <w:p w14:paraId="3BFC09BF" w14:textId="77777777" w:rsidR="00A9255A" w:rsidRPr="00A9255A" w:rsidRDefault="00A9255A" w:rsidP="00A9255A">
            <w:pPr>
              <w:rPr>
                <w:rFonts w:ascii="Arial" w:hAnsi="Arial" w:cs="Arial"/>
                <w:sz w:val="24"/>
                <w:szCs w:val="24"/>
              </w:rPr>
            </w:pPr>
            <w:r w:rsidRPr="00A9255A">
              <w:rPr>
                <w:rFonts w:ascii="Arial" w:hAnsi="Arial" w:cs="Arial"/>
                <w:sz w:val="24"/>
                <w:szCs w:val="24"/>
              </w:rPr>
              <w:t>£60:00</w:t>
            </w:r>
          </w:p>
        </w:tc>
        <w:tc>
          <w:tcPr>
            <w:tcW w:w="3685" w:type="dxa"/>
          </w:tcPr>
          <w:p w14:paraId="4F0EA5F3" w14:textId="77777777" w:rsidR="00A9255A" w:rsidRPr="00A9255A" w:rsidRDefault="00A9255A" w:rsidP="00A9255A">
            <w:pPr>
              <w:rPr>
                <w:rFonts w:ascii="Arial" w:hAnsi="Arial" w:cs="Arial"/>
                <w:sz w:val="24"/>
                <w:szCs w:val="24"/>
              </w:rPr>
            </w:pPr>
            <w:r w:rsidRPr="00A9255A">
              <w:rPr>
                <w:rFonts w:ascii="Arial" w:hAnsi="Arial" w:cs="Arial"/>
                <w:sz w:val="24"/>
                <w:szCs w:val="24"/>
              </w:rPr>
              <w:t>£125:00 for direct entry</w:t>
            </w:r>
          </w:p>
          <w:p w14:paraId="000132A6" w14:textId="77777777" w:rsidR="00A9255A" w:rsidRPr="00A9255A" w:rsidRDefault="00A9255A" w:rsidP="00A9255A">
            <w:pPr>
              <w:rPr>
                <w:rFonts w:ascii="Arial" w:hAnsi="Arial" w:cs="Arial"/>
                <w:sz w:val="24"/>
                <w:szCs w:val="24"/>
              </w:rPr>
            </w:pPr>
            <w:r w:rsidRPr="00A9255A">
              <w:rPr>
                <w:rFonts w:ascii="Arial" w:hAnsi="Arial" w:cs="Arial"/>
                <w:sz w:val="24"/>
                <w:szCs w:val="24"/>
              </w:rPr>
              <w:t>£100:00 for existing Associate Fellows.</w:t>
            </w:r>
          </w:p>
        </w:tc>
        <w:tc>
          <w:tcPr>
            <w:tcW w:w="3657" w:type="dxa"/>
          </w:tcPr>
          <w:p w14:paraId="4900B5D6" w14:textId="77777777" w:rsidR="00A9255A" w:rsidRPr="00A9255A" w:rsidRDefault="00A9255A" w:rsidP="00A9255A">
            <w:pPr>
              <w:rPr>
                <w:rFonts w:ascii="Arial" w:hAnsi="Arial" w:cs="Arial"/>
                <w:sz w:val="24"/>
                <w:szCs w:val="24"/>
              </w:rPr>
            </w:pPr>
            <w:r w:rsidRPr="00A9255A">
              <w:rPr>
                <w:rFonts w:ascii="Arial" w:hAnsi="Arial" w:cs="Arial"/>
                <w:sz w:val="24"/>
                <w:szCs w:val="24"/>
              </w:rPr>
              <w:t>£150:00 for direct entry</w:t>
            </w:r>
          </w:p>
          <w:p w14:paraId="3B4CC10A" w14:textId="77777777" w:rsidR="00A9255A" w:rsidRPr="00A9255A" w:rsidRDefault="00A9255A" w:rsidP="00A9255A">
            <w:pPr>
              <w:rPr>
                <w:rFonts w:ascii="Arial" w:hAnsi="Arial" w:cs="Arial"/>
                <w:sz w:val="24"/>
                <w:szCs w:val="24"/>
              </w:rPr>
            </w:pPr>
            <w:r w:rsidRPr="00A9255A">
              <w:rPr>
                <w:rFonts w:ascii="Arial" w:hAnsi="Arial" w:cs="Arial"/>
                <w:sz w:val="24"/>
                <w:szCs w:val="24"/>
              </w:rPr>
              <w:t>£125:00 for existing Fellows.</w:t>
            </w:r>
          </w:p>
        </w:tc>
      </w:tr>
      <w:tr w:rsidR="00A9255A" w:rsidRPr="00A9255A" w14:paraId="55940FA3" w14:textId="77777777" w:rsidTr="00A9255A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47C7C316" w14:textId="4A35A1FE" w:rsidR="00A9255A" w:rsidRPr="00A9255A" w:rsidRDefault="00A9255A" w:rsidP="00A925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55A">
              <w:rPr>
                <w:rFonts w:ascii="Arial" w:hAnsi="Arial" w:cs="Arial"/>
                <w:b/>
                <w:bCs/>
                <w:sz w:val="24"/>
                <w:szCs w:val="24"/>
              </w:rPr>
              <w:t>Mentoring Fee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A9255A" w:rsidRPr="00A9255A" w14:paraId="33A423AB" w14:textId="77777777" w:rsidTr="00A9255A">
        <w:tc>
          <w:tcPr>
            <w:tcW w:w="10456" w:type="dxa"/>
            <w:gridSpan w:val="3"/>
            <w:shd w:val="clear" w:color="auto" w:fill="FFFFFF" w:themeFill="background1"/>
          </w:tcPr>
          <w:p w14:paraId="2C28C897" w14:textId="77777777" w:rsidR="00A9255A" w:rsidRPr="00A9255A" w:rsidRDefault="00A9255A" w:rsidP="00A92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5A">
              <w:rPr>
                <w:rFonts w:ascii="Arial" w:hAnsi="Arial" w:cs="Arial"/>
                <w:sz w:val="24"/>
                <w:szCs w:val="24"/>
              </w:rPr>
              <w:t xml:space="preserve">Mentoring attracts a fee of £50.00 for all levels. Group mentoring is available, however, at a cost of £40.00 per person. See section 5.1 for more details. </w:t>
            </w:r>
          </w:p>
        </w:tc>
      </w:tr>
      <w:tr w:rsidR="00A9255A" w:rsidRPr="00A9255A" w14:paraId="05B29537" w14:textId="77777777" w:rsidTr="00A9255A">
        <w:tc>
          <w:tcPr>
            <w:tcW w:w="10456" w:type="dxa"/>
            <w:gridSpan w:val="3"/>
            <w:shd w:val="clear" w:color="auto" w:fill="BFBFBF" w:themeFill="background1" w:themeFillShade="BF"/>
          </w:tcPr>
          <w:p w14:paraId="3AF936A8" w14:textId="77777777" w:rsidR="00A9255A" w:rsidRPr="00A9255A" w:rsidRDefault="00A9255A" w:rsidP="00A92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5A">
              <w:rPr>
                <w:rFonts w:ascii="Arial" w:hAnsi="Arial" w:cs="Arial"/>
                <w:b/>
                <w:bCs/>
                <w:sz w:val="24"/>
                <w:szCs w:val="24"/>
              </w:rPr>
              <w:t>Observation Fee</w:t>
            </w:r>
          </w:p>
        </w:tc>
      </w:tr>
      <w:tr w:rsidR="00A9255A" w:rsidRPr="00A9255A" w14:paraId="08B52FD2" w14:textId="77777777" w:rsidTr="00A9255A">
        <w:tc>
          <w:tcPr>
            <w:tcW w:w="10456" w:type="dxa"/>
            <w:gridSpan w:val="3"/>
            <w:shd w:val="clear" w:color="auto" w:fill="FFFFFF" w:themeFill="background1"/>
          </w:tcPr>
          <w:p w14:paraId="2F130BB7" w14:textId="77777777" w:rsidR="00A9255A" w:rsidRPr="00A9255A" w:rsidRDefault="00A9255A" w:rsidP="00A92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55A">
              <w:rPr>
                <w:rFonts w:ascii="Arial" w:hAnsi="Arial" w:cs="Arial"/>
                <w:sz w:val="24"/>
                <w:szCs w:val="24"/>
              </w:rPr>
              <w:t>An external observation attracts a fee of £70.00, per observation, for all levels. See section 3.2 and 5.2 for more details.</w:t>
            </w:r>
          </w:p>
        </w:tc>
      </w:tr>
    </w:tbl>
    <w:p w14:paraId="29F83194" w14:textId="77777777" w:rsidR="00A9255A" w:rsidRPr="00A9255A" w:rsidRDefault="00A9255A" w:rsidP="00A9255A">
      <w:pPr>
        <w:rPr>
          <w:rFonts w:ascii="Arial" w:hAnsi="Arial" w:cs="Arial"/>
        </w:rPr>
      </w:pPr>
    </w:p>
    <w:p w14:paraId="3192CDA3" w14:textId="77777777" w:rsidR="00A9255A" w:rsidRPr="00A9255A" w:rsidRDefault="00A9255A" w:rsidP="00A925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79458C2" w14:textId="77777777" w:rsidR="007A0985" w:rsidRDefault="007A0985"/>
    <w:sectPr w:rsidR="007A0985" w:rsidSect="007A09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3502" w14:textId="77777777" w:rsidR="00A9255A" w:rsidRDefault="00A9255A" w:rsidP="00A9255A">
      <w:pPr>
        <w:spacing w:after="0" w:line="240" w:lineRule="auto"/>
      </w:pPr>
      <w:r>
        <w:separator/>
      </w:r>
    </w:p>
  </w:endnote>
  <w:endnote w:type="continuationSeparator" w:id="0">
    <w:p w14:paraId="26AA8FEC" w14:textId="77777777" w:rsidR="00A9255A" w:rsidRDefault="00A9255A" w:rsidP="00A9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301E" w14:textId="77777777" w:rsidR="00A9255A" w:rsidRDefault="00A9255A" w:rsidP="00A9255A">
      <w:pPr>
        <w:spacing w:after="0" w:line="240" w:lineRule="auto"/>
      </w:pPr>
      <w:r>
        <w:separator/>
      </w:r>
    </w:p>
  </w:footnote>
  <w:footnote w:type="continuationSeparator" w:id="0">
    <w:p w14:paraId="17CFFC09" w14:textId="77777777" w:rsidR="00A9255A" w:rsidRDefault="00A9255A" w:rsidP="00A9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EC895" w14:textId="465E8DE7" w:rsidR="00A9255A" w:rsidRPr="00A9255A" w:rsidRDefault="00A9255A" w:rsidP="00A9255A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A9255A">
      <w:rPr>
        <w:rFonts w:ascii="Arial" w:hAnsi="Arial" w:cs="Arial"/>
        <w:b/>
        <w:bCs/>
        <w:sz w:val="28"/>
        <w:szCs w:val="28"/>
      </w:rPr>
      <w:t>TEAP COSTS SUMMARY 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255A"/>
    <w:rsid w:val="00045B4A"/>
    <w:rsid w:val="001611D5"/>
    <w:rsid w:val="00360186"/>
    <w:rsid w:val="0037430E"/>
    <w:rsid w:val="00543404"/>
    <w:rsid w:val="006C56E9"/>
    <w:rsid w:val="006F0059"/>
    <w:rsid w:val="007A0985"/>
    <w:rsid w:val="007A0D6D"/>
    <w:rsid w:val="00866387"/>
    <w:rsid w:val="00A73244"/>
    <w:rsid w:val="00A9255A"/>
    <w:rsid w:val="00BD5270"/>
    <w:rsid w:val="00D061CD"/>
    <w:rsid w:val="00DD68A2"/>
    <w:rsid w:val="00EC1D17"/>
    <w:rsid w:val="00F00677"/>
    <w:rsid w:val="00F31FA1"/>
    <w:rsid w:val="00F467B2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2CAA"/>
  <w15:chartTrackingRefBased/>
  <w15:docId w15:val="{A89A4049-FEC0-442F-9AE1-B1F50EE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5A"/>
    <w:pPr>
      <w:spacing w:after="160" w:line="259" w:lineRule="auto"/>
    </w:pPr>
    <w:rPr>
      <w:rFonts w:ascii="Calibri" w:eastAsia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55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55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55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5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55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55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55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5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55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55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55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55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55A"/>
    <w:rPr>
      <w:rFonts w:ascii="Calibri" w:eastAsia="Calibri" w:hAnsi="Calibri" w:cs="Calibri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55A"/>
    <w:rPr>
      <w:rFonts w:ascii="Calibri" w:eastAsia="Calibri" w:hAnsi="Calibri" w:cs="Calibri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14</Lines>
  <Paragraphs>6</Paragraphs>
  <ScaleCrop>false</ScaleCrop>
  <Company>Hewlett-Packard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Cavanagh</dc:creator>
  <cp:keywords/>
  <dc:description/>
  <cp:lastModifiedBy>Yvonne Cavanagh</cp:lastModifiedBy>
  <cp:revision>1</cp:revision>
  <dcterms:created xsi:type="dcterms:W3CDTF">2025-04-08T13:32:00Z</dcterms:created>
  <dcterms:modified xsi:type="dcterms:W3CDTF">2025-04-08T13:36:00Z</dcterms:modified>
</cp:coreProperties>
</file>