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6B16" w14:textId="77777777" w:rsidR="0052622E" w:rsidRPr="00453A9B" w:rsidRDefault="00834116">
      <w:pPr>
        <w:spacing w:after="0"/>
        <w:ind w:hanging="142"/>
        <w:jc w:val="center"/>
        <w:rPr>
          <w:rFonts w:ascii="Arial" w:eastAsia="Arial" w:hAnsi="Arial" w:cs="Arial"/>
          <w:b/>
        </w:rPr>
      </w:pPr>
      <w:r w:rsidRPr="00453A9B">
        <w:rPr>
          <w:rFonts w:ascii="Arial" w:eastAsia="Arial" w:hAnsi="Arial" w:cs="Arial"/>
          <w:b/>
        </w:rPr>
        <w:t>BALEAP Annual General Meeting</w:t>
      </w:r>
    </w:p>
    <w:p w14:paraId="3034ECDB" w14:textId="5697AECB" w:rsidR="0052622E" w:rsidRPr="00453A9B" w:rsidRDefault="006D2C8F">
      <w:pPr>
        <w:spacing w:after="0"/>
        <w:jc w:val="center"/>
        <w:rPr>
          <w:rFonts w:ascii="Arial" w:eastAsia="Arial" w:hAnsi="Arial" w:cs="Arial"/>
          <w:b/>
        </w:rPr>
      </w:pPr>
      <w:r w:rsidRPr="00453A9B">
        <w:rPr>
          <w:rFonts w:ascii="Arial" w:eastAsia="Arial" w:hAnsi="Arial" w:cs="Arial"/>
          <w:b/>
        </w:rPr>
        <w:t>2 April 2022</w:t>
      </w:r>
    </w:p>
    <w:p w14:paraId="796F5A6F" w14:textId="77777777" w:rsidR="0052622E" w:rsidRPr="00453A9B" w:rsidRDefault="00834116">
      <w:pPr>
        <w:spacing w:after="0"/>
        <w:jc w:val="center"/>
        <w:rPr>
          <w:rFonts w:ascii="Arial" w:eastAsia="Arial" w:hAnsi="Arial" w:cs="Arial"/>
        </w:rPr>
      </w:pPr>
      <w:r w:rsidRPr="00453A9B">
        <w:rPr>
          <w:rFonts w:ascii="Arial" w:eastAsia="Arial" w:hAnsi="Arial" w:cs="Arial"/>
        </w:rPr>
        <w:t>Minutes</w:t>
      </w:r>
    </w:p>
    <w:p w14:paraId="0B277AF4" w14:textId="28CBD440" w:rsidR="0052622E" w:rsidRPr="00453A9B" w:rsidRDefault="00834116" w:rsidP="006D2C8F">
      <w:pPr>
        <w:spacing w:after="0"/>
        <w:jc w:val="center"/>
        <w:rPr>
          <w:rFonts w:ascii="Arial" w:eastAsia="Arial" w:hAnsi="Arial" w:cs="Arial"/>
        </w:rPr>
      </w:pPr>
      <w:r w:rsidRPr="00453A9B">
        <w:rPr>
          <w:rFonts w:ascii="Arial" w:eastAsia="Arial" w:hAnsi="Arial" w:cs="Arial"/>
          <w:b/>
          <w:bCs/>
        </w:rPr>
        <w:t>Venue</w:t>
      </w:r>
      <w:r w:rsidRPr="00453A9B">
        <w:rPr>
          <w:rFonts w:ascii="Arial" w:eastAsia="Arial" w:hAnsi="Arial" w:cs="Arial"/>
        </w:rPr>
        <w:t xml:space="preserve">: </w:t>
      </w:r>
      <w:r w:rsidR="006D2C8F" w:rsidRPr="00453A9B">
        <w:rPr>
          <w:rFonts w:ascii="Arial" w:eastAsia="Arial" w:hAnsi="Arial" w:cs="Arial"/>
        </w:rPr>
        <w:t>University of Manchester</w:t>
      </w:r>
    </w:p>
    <w:p w14:paraId="6DEC47AB" w14:textId="77777777" w:rsidR="001F5B75" w:rsidRDefault="001F5B75" w:rsidP="001F5B75">
      <w:pPr>
        <w:spacing w:after="0"/>
        <w:ind w:left="-142" w:right="-755"/>
        <w:rPr>
          <w:rFonts w:ascii="Arial" w:eastAsia="Arial" w:hAnsi="Arial" w:cs="Arial"/>
          <w:b/>
          <w:bCs/>
        </w:rPr>
      </w:pPr>
    </w:p>
    <w:p w14:paraId="46233AB5" w14:textId="3C323A1D" w:rsidR="001F5B75" w:rsidRPr="00453A9B" w:rsidRDefault="001F5B75" w:rsidP="001F5B75">
      <w:pPr>
        <w:spacing w:after="0"/>
        <w:ind w:left="-142" w:right="-755"/>
        <w:rPr>
          <w:rFonts w:ascii="Arial" w:eastAsia="Arial" w:hAnsi="Arial" w:cs="Arial"/>
        </w:rPr>
      </w:pPr>
      <w:r w:rsidRPr="00453A9B">
        <w:rPr>
          <w:rFonts w:ascii="Arial" w:eastAsia="Arial" w:hAnsi="Arial" w:cs="Arial"/>
          <w:b/>
          <w:bCs/>
        </w:rPr>
        <w:t>IN ATTENDANCE:</w:t>
      </w:r>
      <w:r w:rsidRPr="00453A9B">
        <w:rPr>
          <w:rFonts w:ascii="Arial" w:eastAsia="Arial" w:hAnsi="Arial" w:cs="Arial"/>
        </w:rPr>
        <w:t xml:space="preserve"> </w:t>
      </w:r>
      <w:r w:rsidR="00E53810" w:rsidRPr="00453A9B">
        <w:rPr>
          <w:rFonts w:ascii="Arial" w:eastAsia="Arial" w:hAnsi="Arial" w:cs="Arial"/>
        </w:rPr>
        <w:t xml:space="preserve">Sarah Brewer (Chair), </w:t>
      </w:r>
      <w:proofErr w:type="spellStart"/>
      <w:r w:rsidR="00E53810" w:rsidRPr="00453A9B">
        <w:rPr>
          <w:rFonts w:ascii="Arial" w:eastAsia="Arial" w:hAnsi="Arial" w:cs="Arial"/>
        </w:rPr>
        <w:t>Anneli</w:t>
      </w:r>
      <w:proofErr w:type="spellEnd"/>
      <w:r w:rsidR="00E53810" w:rsidRPr="00453A9B">
        <w:rPr>
          <w:rFonts w:ascii="Arial" w:eastAsia="Arial" w:hAnsi="Arial" w:cs="Arial"/>
        </w:rPr>
        <w:t xml:space="preserve"> Williams (SIGs Officer), Lisa Hanson (Information and Publicity Officer), Conrad </w:t>
      </w:r>
      <w:proofErr w:type="spellStart"/>
      <w:r w:rsidR="00E53810" w:rsidRPr="00453A9B">
        <w:rPr>
          <w:rFonts w:ascii="Arial" w:eastAsia="Arial" w:hAnsi="Arial" w:cs="Arial"/>
        </w:rPr>
        <w:t>Heyns</w:t>
      </w:r>
      <w:proofErr w:type="spellEnd"/>
      <w:r w:rsidR="00E53810" w:rsidRPr="00453A9B">
        <w:rPr>
          <w:rFonts w:ascii="Arial" w:eastAsia="Arial" w:hAnsi="Arial" w:cs="Arial"/>
        </w:rPr>
        <w:t xml:space="preserve"> (BAS Officer), Bella Reichard (Treasurer), </w:t>
      </w:r>
      <w:r w:rsidR="00003086" w:rsidRPr="00453A9B">
        <w:rPr>
          <w:rFonts w:ascii="Arial" w:eastAsia="Arial" w:hAnsi="Arial" w:cs="Arial"/>
        </w:rPr>
        <w:t>Fiona Orel</w:t>
      </w:r>
      <w:r w:rsidR="00E53810" w:rsidRPr="00453A9B">
        <w:rPr>
          <w:rFonts w:ascii="Arial" w:eastAsia="Arial" w:hAnsi="Arial" w:cs="Arial"/>
        </w:rPr>
        <w:t xml:space="preserve"> (Testing Officer), Paul Hendrie (TEAP Officer), Anna </w:t>
      </w:r>
      <w:proofErr w:type="spellStart"/>
      <w:r w:rsidR="00E53810" w:rsidRPr="00453A9B">
        <w:rPr>
          <w:rFonts w:ascii="Arial" w:eastAsia="Arial" w:hAnsi="Arial" w:cs="Arial"/>
        </w:rPr>
        <w:t>Murawska</w:t>
      </w:r>
      <w:proofErr w:type="spellEnd"/>
      <w:r w:rsidR="00E53810" w:rsidRPr="00453A9B">
        <w:rPr>
          <w:rFonts w:ascii="Arial" w:eastAsia="Arial" w:hAnsi="Arial" w:cs="Arial"/>
        </w:rPr>
        <w:t xml:space="preserve"> (Ordinary Member), Natasha </w:t>
      </w:r>
      <w:proofErr w:type="spellStart"/>
      <w:r w:rsidR="00E53810" w:rsidRPr="00453A9B">
        <w:rPr>
          <w:rFonts w:ascii="Arial" w:eastAsia="Arial" w:hAnsi="Arial" w:cs="Arial"/>
        </w:rPr>
        <w:t>Ingall</w:t>
      </w:r>
      <w:proofErr w:type="spellEnd"/>
      <w:r w:rsidR="00E53810" w:rsidRPr="00453A9B">
        <w:rPr>
          <w:rFonts w:ascii="Arial" w:eastAsia="Arial" w:hAnsi="Arial" w:cs="Arial"/>
        </w:rPr>
        <w:t xml:space="preserve"> (Ordinary Member), Susie Cowley-Haselden</w:t>
      </w:r>
      <w:r w:rsidR="002A1225" w:rsidRPr="00453A9B">
        <w:rPr>
          <w:rFonts w:ascii="Arial" w:eastAsia="Arial" w:hAnsi="Arial" w:cs="Arial"/>
        </w:rPr>
        <w:t>,</w:t>
      </w:r>
      <w:r w:rsidR="00E53810" w:rsidRPr="00453A9B">
        <w:rPr>
          <w:rFonts w:ascii="Arial" w:eastAsia="Arial" w:hAnsi="Arial" w:cs="Arial"/>
        </w:rPr>
        <w:t xml:space="preserve"> Research and Publications Officer, </w:t>
      </w:r>
      <w:proofErr w:type="spellStart"/>
      <w:r w:rsidR="00E53810" w:rsidRPr="00453A9B">
        <w:rPr>
          <w:rFonts w:ascii="Arial" w:eastAsia="Arial" w:hAnsi="Arial" w:cs="Arial"/>
        </w:rPr>
        <w:t>Ania</w:t>
      </w:r>
      <w:proofErr w:type="spellEnd"/>
      <w:r w:rsidR="00E53810" w:rsidRPr="00453A9B">
        <w:rPr>
          <w:rFonts w:ascii="Arial" w:eastAsia="Arial" w:hAnsi="Arial" w:cs="Arial"/>
        </w:rPr>
        <w:t xml:space="preserve"> </w:t>
      </w:r>
      <w:proofErr w:type="spellStart"/>
      <w:r w:rsidR="00E53810" w:rsidRPr="00453A9B">
        <w:rPr>
          <w:rFonts w:ascii="Arial" w:eastAsia="Arial" w:hAnsi="Arial" w:cs="Arial"/>
        </w:rPr>
        <w:t>Rolinska</w:t>
      </w:r>
      <w:proofErr w:type="spellEnd"/>
      <w:r w:rsidR="00E53810" w:rsidRPr="00453A9B">
        <w:rPr>
          <w:rFonts w:ascii="Arial" w:eastAsia="Arial" w:hAnsi="Arial" w:cs="Arial"/>
        </w:rPr>
        <w:t xml:space="preserve"> (Web Officer),</w:t>
      </w:r>
      <w:r>
        <w:rPr>
          <w:rFonts w:ascii="Arial" w:eastAsia="Arial" w:hAnsi="Arial" w:cs="Arial"/>
        </w:rPr>
        <w:t xml:space="preserve"> </w:t>
      </w:r>
      <w:r w:rsidRPr="00453A9B">
        <w:rPr>
          <w:rFonts w:ascii="Arial" w:eastAsia="Arial" w:hAnsi="Arial" w:cs="Arial"/>
        </w:rPr>
        <w:t>Yvonne Cavanagh (Administrator), &gt;50 members</w:t>
      </w:r>
    </w:p>
    <w:p w14:paraId="053A4D81" w14:textId="508FF91F" w:rsidR="00E53810" w:rsidRPr="00453A9B" w:rsidRDefault="00E53810" w:rsidP="002A1225">
      <w:pPr>
        <w:spacing w:after="0"/>
        <w:ind w:left="-142" w:right="-755"/>
        <w:rPr>
          <w:rFonts w:ascii="Arial" w:eastAsia="Arial" w:hAnsi="Arial" w:cs="Arial"/>
        </w:rPr>
      </w:pPr>
    </w:p>
    <w:p w14:paraId="50A02BDD" w14:textId="39F7F207" w:rsidR="00E53810" w:rsidRPr="00453A9B" w:rsidRDefault="00E53810" w:rsidP="002A1225">
      <w:pPr>
        <w:spacing w:after="0"/>
        <w:ind w:left="-142" w:right="-755"/>
        <w:rPr>
          <w:rFonts w:ascii="Arial" w:eastAsia="Arial" w:hAnsi="Arial" w:cs="Arial"/>
        </w:rPr>
      </w:pPr>
    </w:p>
    <w:p w14:paraId="780CC451" w14:textId="61E8C558" w:rsidR="00634A65" w:rsidRPr="00453A9B" w:rsidRDefault="00634A65" w:rsidP="002A1225">
      <w:pPr>
        <w:spacing w:after="0"/>
        <w:ind w:left="-142" w:right="-755"/>
        <w:rPr>
          <w:rFonts w:ascii="Arial" w:eastAsia="Arial" w:hAnsi="Arial" w:cs="Arial"/>
        </w:rPr>
      </w:pPr>
      <w:r w:rsidRPr="00453A9B">
        <w:rPr>
          <w:rFonts w:ascii="Arial" w:eastAsia="Arial" w:hAnsi="Arial" w:cs="Arial"/>
          <w:b/>
          <w:bCs/>
        </w:rPr>
        <w:t>Apologies</w:t>
      </w:r>
      <w:r w:rsidRPr="00453A9B">
        <w:rPr>
          <w:rFonts w:ascii="Arial" w:eastAsia="Arial" w:hAnsi="Arial" w:cs="Arial"/>
        </w:rPr>
        <w:t>: Fiona Wallace (Events Officer),</w:t>
      </w:r>
      <w:r w:rsidR="00453A9B" w:rsidRPr="00453A9B">
        <w:rPr>
          <w:rFonts w:ascii="Arial" w:eastAsia="Arial" w:hAnsi="Arial" w:cs="Arial"/>
        </w:rPr>
        <w:t xml:space="preserve"> Laetitia </w:t>
      </w:r>
      <w:proofErr w:type="spellStart"/>
      <w:r w:rsidR="00453A9B" w:rsidRPr="00453A9B">
        <w:rPr>
          <w:rFonts w:ascii="Arial" w:eastAsia="Arial" w:hAnsi="Arial" w:cs="Arial"/>
        </w:rPr>
        <w:t>Monbec</w:t>
      </w:r>
      <w:proofErr w:type="spellEnd"/>
      <w:r w:rsidR="00453A9B" w:rsidRPr="00453A9B">
        <w:rPr>
          <w:rFonts w:ascii="Arial" w:eastAsia="Arial" w:hAnsi="Arial" w:cs="Arial"/>
        </w:rPr>
        <w:t xml:space="preserve"> (Research and Publications Officer – jointly held)</w:t>
      </w:r>
    </w:p>
    <w:p w14:paraId="45F55277" w14:textId="77777777" w:rsidR="00634A65" w:rsidRPr="00453A9B" w:rsidRDefault="00634A65" w:rsidP="002A1225">
      <w:pPr>
        <w:spacing w:after="0"/>
        <w:ind w:left="-142" w:right="-755"/>
        <w:rPr>
          <w:rFonts w:ascii="Arial" w:eastAsia="Arial" w:hAnsi="Arial" w:cs="Arial"/>
        </w:rPr>
      </w:pPr>
    </w:p>
    <w:tbl>
      <w:tblPr>
        <w:tblStyle w:val="a0"/>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1871"/>
        <w:gridCol w:w="5925"/>
        <w:gridCol w:w="1417"/>
      </w:tblGrid>
      <w:tr w:rsidR="0052622E" w:rsidRPr="00453A9B" w14:paraId="79AFEB70" w14:textId="77777777">
        <w:tc>
          <w:tcPr>
            <w:tcW w:w="710" w:type="dxa"/>
            <w:shd w:val="clear" w:color="auto" w:fill="FFFFFF"/>
          </w:tcPr>
          <w:p w14:paraId="1D1C50B5" w14:textId="77777777" w:rsidR="0052622E" w:rsidRPr="00453A9B" w:rsidRDefault="00834116">
            <w:pPr>
              <w:rPr>
                <w:rFonts w:ascii="Arial" w:eastAsia="Arial" w:hAnsi="Arial" w:cs="Arial"/>
                <w:b/>
                <w:sz w:val="22"/>
                <w:szCs w:val="22"/>
              </w:rPr>
            </w:pPr>
            <w:r w:rsidRPr="00453A9B">
              <w:rPr>
                <w:rFonts w:ascii="Arial" w:eastAsia="Arial" w:hAnsi="Arial" w:cs="Arial"/>
                <w:b/>
                <w:sz w:val="22"/>
                <w:szCs w:val="22"/>
              </w:rPr>
              <w:t>No.</w:t>
            </w:r>
          </w:p>
        </w:tc>
        <w:tc>
          <w:tcPr>
            <w:tcW w:w="1871" w:type="dxa"/>
            <w:shd w:val="clear" w:color="auto" w:fill="FFFFFF"/>
          </w:tcPr>
          <w:p w14:paraId="6250E028" w14:textId="77777777" w:rsidR="0052622E" w:rsidRPr="00453A9B" w:rsidRDefault="00834116">
            <w:pPr>
              <w:jc w:val="center"/>
              <w:rPr>
                <w:rFonts w:ascii="Arial" w:eastAsia="Arial" w:hAnsi="Arial" w:cs="Arial"/>
                <w:b/>
                <w:sz w:val="22"/>
                <w:szCs w:val="22"/>
              </w:rPr>
            </w:pPr>
            <w:r w:rsidRPr="00453A9B">
              <w:rPr>
                <w:rFonts w:ascii="Arial" w:eastAsia="Arial" w:hAnsi="Arial" w:cs="Arial"/>
                <w:b/>
                <w:sz w:val="22"/>
                <w:szCs w:val="22"/>
              </w:rPr>
              <w:t>Item</w:t>
            </w:r>
          </w:p>
        </w:tc>
        <w:tc>
          <w:tcPr>
            <w:tcW w:w="5925" w:type="dxa"/>
            <w:shd w:val="clear" w:color="auto" w:fill="FFFFFF"/>
          </w:tcPr>
          <w:p w14:paraId="53B44568" w14:textId="77777777" w:rsidR="0052622E" w:rsidRPr="00453A9B" w:rsidRDefault="00834116">
            <w:pPr>
              <w:rPr>
                <w:rFonts w:ascii="Arial" w:eastAsia="Arial" w:hAnsi="Arial" w:cs="Arial"/>
                <w:b/>
                <w:sz w:val="22"/>
                <w:szCs w:val="22"/>
              </w:rPr>
            </w:pPr>
            <w:r w:rsidRPr="00453A9B">
              <w:rPr>
                <w:rFonts w:ascii="Arial" w:eastAsia="Arial" w:hAnsi="Arial" w:cs="Arial"/>
                <w:b/>
                <w:sz w:val="22"/>
                <w:szCs w:val="22"/>
              </w:rPr>
              <w:t>Detail</w:t>
            </w:r>
          </w:p>
        </w:tc>
        <w:tc>
          <w:tcPr>
            <w:tcW w:w="1417" w:type="dxa"/>
            <w:shd w:val="clear" w:color="auto" w:fill="FFFFFF"/>
          </w:tcPr>
          <w:p w14:paraId="45D78FAE" w14:textId="77777777" w:rsidR="0052622E" w:rsidRPr="00453A9B" w:rsidRDefault="00834116">
            <w:pPr>
              <w:rPr>
                <w:rFonts w:ascii="Arial" w:eastAsia="Arial" w:hAnsi="Arial" w:cs="Arial"/>
                <w:b/>
                <w:sz w:val="22"/>
                <w:szCs w:val="22"/>
              </w:rPr>
            </w:pPr>
            <w:r w:rsidRPr="00453A9B">
              <w:rPr>
                <w:rFonts w:ascii="Arial" w:eastAsia="Arial" w:hAnsi="Arial" w:cs="Arial"/>
                <w:b/>
                <w:sz w:val="22"/>
                <w:szCs w:val="22"/>
              </w:rPr>
              <w:t>Who/When</w:t>
            </w:r>
          </w:p>
        </w:tc>
      </w:tr>
      <w:tr w:rsidR="0052622E" w:rsidRPr="00453A9B" w14:paraId="5FBD9AF7" w14:textId="77777777">
        <w:tc>
          <w:tcPr>
            <w:tcW w:w="710" w:type="dxa"/>
          </w:tcPr>
          <w:p w14:paraId="6CE810BC" w14:textId="77777777" w:rsidR="0052622E" w:rsidRPr="00453A9B" w:rsidRDefault="00834116">
            <w:pPr>
              <w:rPr>
                <w:rFonts w:ascii="Arial" w:eastAsia="Arial" w:hAnsi="Arial" w:cs="Arial"/>
                <w:sz w:val="22"/>
                <w:szCs w:val="22"/>
              </w:rPr>
            </w:pPr>
            <w:r w:rsidRPr="00453A9B">
              <w:rPr>
                <w:rFonts w:ascii="Arial" w:eastAsia="Arial" w:hAnsi="Arial" w:cs="Arial"/>
                <w:sz w:val="22"/>
                <w:szCs w:val="22"/>
              </w:rPr>
              <w:t>1.</w:t>
            </w:r>
          </w:p>
        </w:tc>
        <w:tc>
          <w:tcPr>
            <w:tcW w:w="1871" w:type="dxa"/>
          </w:tcPr>
          <w:p w14:paraId="1DD6EF9D" w14:textId="77777777" w:rsidR="0052622E" w:rsidRPr="00453A9B" w:rsidRDefault="00834116">
            <w:pPr>
              <w:pBdr>
                <w:top w:val="nil"/>
                <w:left w:val="nil"/>
                <w:bottom w:val="nil"/>
                <w:right w:val="nil"/>
                <w:between w:val="nil"/>
              </w:pBdr>
              <w:jc w:val="center"/>
              <w:rPr>
                <w:rFonts w:ascii="Arial" w:eastAsia="Arial" w:hAnsi="Arial" w:cs="Arial"/>
                <w:sz w:val="22"/>
                <w:szCs w:val="22"/>
              </w:rPr>
            </w:pPr>
            <w:r w:rsidRPr="00453A9B">
              <w:rPr>
                <w:rFonts w:ascii="Arial" w:eastAsia="Arial" w:hAnsi="Arial" w:cs="Arial"/>
                <w:sz w:val="22"/>
                <w:szCs w:val="22"/>
              </w:rPr>
              <w:t>Welcome and Apologies</w:t>
            </w:r>
          </w:p>
        </w:tc>
        <w:tc>
          <w:tcPr>
            <w:tcW w:w="5925" w:type="dxa"/>
          </w:tcPr>
          <w:p w14:paraId="3524B11E" w14:textId="7B5A676E" w:rsidR="0052622E" w:rsidRPr="00453A9B" w:rsidRDefault="002A1225">
            <w:pPr>
              <w:rPr>
                <w:rFonts w:ascii="Arial" w:eastAsia="Arial" w:hAnsi="Arial" w:cs="Arial"/>
                <w:sz w:val="22"/>
                <w:szCs w:val="22"/>
              </w:rPr>
            </w:pPr>
            <w:r w:rsidRPr="00453A9B">
              <w:rPr>
                <w:rFonts w:ascii="Arial" w:eastAsia="Arial" w:hAnsi="Arial" w:cs="Arial"/>
                <w:sz w:val="22"/>
                <w:szCs w:val="22"/>
              </w:rPr>
              <w:t>The Chair welcomed everyone to the AGM.</w:t>
            </w:r>
          </w:p>
        </w:tc>
        <w:tc>
          <w:tcPr>
            <w:tcW w:w="1417" w:type="dxa"/>
          </w:tcPr>
          <w:p w14:paraId="5BAB8FEF" w14:textId="77777777" w:rsidR="0052622E" w:rsidRPr="00453A9B" w:rsidRDefault="0052622E">
            <w:pPr>
              <w:rPr>
                <w:rFonts w:ascii="Arial" w:eastAsia="Arial" w:hAnsi="Arial" w:cs="Arial"/>
                <w:sz w:val="22"/>
                <w:szCs w:val="22"/>
              </w:rPr>
            </w:pPr>
          </w:p>
        </w:tc>
      </w:tr>
      <w:tr w:rsidR="0052622E" w:rsidRPr="00453A9B" w14:paraId="27D8884A" w14:textId="77777777">
        <w:tc>
          <w:tcPr>
            <w:tcW w:w="710" w:type="dxa"/>
          </w:tcPr>
          <w:p w14:paraId="07EED917" w14:textId="1AFF501A" w:rsidR="0052622E" w:rsidRPr="00453A9B" w:rsidRDefault="00834116">
            <w:pPr>
              <w:rPr>
                <w:rFonts w:ascii="Arial" w:eastAsia="Arial" w:hAnsi="Arial" w:cs="Arial"/>
                <w:sz w:val="22"/>
                <w:szCs w:val="22"/>
              </w:rPr>
            </w:pPr>
            <w:r w:rsidRPr="00453A9B">
              <w:rPr>
                <w:rFonts w:ascii="Arial" w:eastAsia="Arial" w:hAnsi="Arial" w:cs="Arial"/>
                <w:sz w:val="22"/>
                <w:szCs w:val="22"/>
              </w:rPr>
              <w:t xml:space="preserve">. </w:t>
            </w:r>
          </w:p>
          <w:p w14:paraId="710AF549" w14:textId="77777777" w:rsidR="0052622E" w:rsidRPr="00453A9B" w:rsidRDefault="0052622E">
            <w:pPr>
              <w:rPr>
                <w:rFonts w:ascii="Arial" w:eastAsia="Arial" w:hAnsi="Arial" w:cs="Arial"/>
                <w:sz w:val="22"/>
                <w:szCs w:val="22"/>
              </w:rPr>
            </w:pPr>
          </w:p>
        </w:tc>
        <w:tc>
          <w:tcPr>
            <w:tcW w:w="1871" w:type="dxa"/>
          </w:tcPr>
          <w:p w14:paraId="4C70D89F" w14:textId="77777777" w:rsidR="0052622E" w:rsidRPr="00453A9B" w:rsidRDefault="00834116">
            <w:pPr>
              <w:pBdr>
                <w:top w:val="nil"/>
                <w:left w:val="nil"/>
                <w:bottom w:val="nil"/>
                <w:right w:val="nil"/>
                <w:between w:val="nil"/>
              </w:pBdr>
              <w:jc w:val="center"/>
              <w:rPr>
                <w:rFonts w:ascii="Arial" w:eastAsia="Arial" w:hAnsi="Arial" w:cs="Arial"/>
                <w:sz w:val="22"/>
                <w:szCs w:val="22"/>
              </w:rPr>
            </w:pPr>
            <w:r w:rsidRPr="00453A9B">
              <w:rPr>
                <w:rFonts w:ascii="Arial" w:eastAsia="Arial" w:hAnsi="Arial" w:cs="Arial"/>
                <w:sz w:val="22"/>
                <w:szCs w:val="22"/>
              </w:rPr>
              <w:t>Conflict of interest</w:t>
            </w:r>
          </w:p>
        </w:tc>
        <w:tc>
          <w:tcPr>
            <w:tcW w:w="5925" w:type="dxa"/>
          </w:tcPr>
          <w:p w14:paraId="20332335" w14:textId="77777777" w:rsidR="0052622E" w:rsidRPr="00453A9B" w:rsidRDefault="00834116">
            <w:pPr>
              <w:rPr>
                <w:rFonts w:ascii="Arial" w:eastAsia="Arial" w:hAnsi="Arial" w:cs="Arial"/>
                <w:sz w:val="22"/>
                <w:szCs w:val="22"/>
              </w:rPr>
            </w:pPr>
            <w:r w:rsidRPr="00453A9B">
              <w:rPr>
                <w:rFonts w:ascii="Arial" w:eastAsia="Arial" w:hAnsi="Arial" w:cs="Arial"/>
                <w:sz w:val="22"/>
                <w:szCs w:val="22"/>
              </w:rPr>
              <w:t xml:space="preserve">None </w:t>
            </w:r>
          </w:p>
        </w:tc>
        <w:tc>
          <w:tcPr>
            <w:tcW w:w="1417" w:type="dxa"/>
          </w:tcPr>
          <w:p w14:paraId="64DA5AC1" w14:textId="77777777" w:rsidR="0052622E" w:rsidRPr="00453A9B" w:rsidRDefault="0052622E">
            <w:pPr>
              <w:rPr>
                <w:rFonts w:ascii="Arial" w:eastAsia="Arial" w:hAnsi="Arial" w:cs="Arial"/>
                <w:sz w:val="22"/>
                <w:szCs w:val="22"/>
              </w:rPr>
            </w:pPr>
          </w:p>
        </w:tc>
      </w:tr>
      <w:tr w:rsidR="0052622E" w:rsidRPr="00453A9B" w14:paraId="5BC72B7F" w14:textId="77777777">
        <w:tc>
          <w:tcPr>
            <w:tcW w:w="710" w:type="dxa"/>
          </w:tcPr>
          <w:p w14:paraId="38F1411F" w14:textId="65C2B2C4" w:rsidR="0052622E" w:rsidRPr="00453A9B" w:rsidRDefault="00453A9B">
            <w:pPr>
              <w:rPr>
                <w:rFonts w:ascii="Arial" w:eastAsia="Arial" w:hAnsi="Arial" w:cs="Arial"/>
                <w:sz w:val="22"/>
                <w:szCs w:val="22"/>
              </w:rPr>
            </w:pPr>
            <w:r>
              <w:rPr>
                <w:rFonts w:ascii="Arial" w:eastAsia="Arial" w:hAnsi="Arial" w:cs="Arial"/>
                <w:sz w:val="22"/>
                <w:szCs w:val="22"/>
              </w:rPr>
              <w:t>2</w:t>
            </w:r>
            <w:r w:rsidRPr="00453A9B">
              <w:rPr>
                <w:rFonts w:ascii="Arial" w:eastAsia="Arial" w:hAnsi="Arial" w:cs="Arial"/>
                <w:sz w:val="22"/>
                <w:szCs w:val="22"/>
              </w:rPr>
              <w:t>.</w:t>
            </w:r>
          </w:p>
        </w:tc>
        <w:tc>
          <w:tcPr>
            <w:tcW w:w="1871" w:type="dxa"/>
          </w:tcPr>
          <w:p w14:paraId="1A5C0B9F" w14:textId="1FE42EA5" w:rsidR="0052622E" w:rsidRPr="00453A9B" w:rsidRDefault="00834116">
            <w:pPr>
              <w:pBdr>
                <w:top w:val="nil"/>
                <w:left w:val="nil"/>
                <w:bottom w:val="nil"/>
                <w:right w:val="nil"/>
                <w:between w:val="nil"/>
              </w:pBdr>
              <w:jc w:val="center"/>
              <w:rPr>
                <w:rFonts w:ascii="Arial" w:eastAsia="Arial" w:hAnsi="Arial" w:cs="Arial"/>
                <w:sz w:val="22"/>
                <w:szCs w:val="22"/>
              </w:rPr>
            </w:pPr>
            <w:r w:rsidRPr="00453A9B">
              <w:rPr>
                <w:rFonts w:ascii="Arial" w:eastAsia="Arial" w:hAnsi="Arial" w:cs="Arial"/>
                <w:sz w:val="22"/>
                <w:szCs w:val="22"/>
              </w:rPr>
              <w:t xml:space="preserve">Minutes of AGM </w:t>
            </w:r>
            <w:r w:rsidR="006D2C8F" w:rsidRPr="00453A9B">
              <w:rPr>
                <w:rFonts w:ascii="Arial" w:eastAsia="Arial" w:hAnsi="Arial" w:cs="Arial"/>
                <w:sz w:val="22"/>
                <w:szCs w:val="22"/>
              </w:rPr>
              <w:t>7 April 2021</w:t>
            </w:r>
          </w:p>
        </w:tc>
        <w:tc>
          <w:tcPr>
            <w:tcW w:w="5925" w:type="dxa"/>
          </w:tcPr>
          <w:p w14:paraId="58367F91" w14:textId="0F93F19E" w:rsidR="0052622E" w:rsidRPr="00453A9B" w:rsidRDefault="00834116">
            <w:pPr>
              <w:rPr>
                <w:rFonts w:ascii="Arial" w:eastAsia="Arial" w:hAnsi="Arial" w:cs="Arial"/>
                <w:sz w:val="22"/>
                <w:szCs w:val="22"/>
              </w:rPr>
            </w:pPr>
            <w:r w:rsidRPr="00453A9B">
              <w:rPr>
                <w:rFonts w:ascii="Arial" w:eastAsia="Arial" w:hAnsi="Arial" w:cs="Arial"/>
                <w:sz w:val="22"/>
                <w:szCs w:val="22"/>
              </w:rPr>
              <w:t>The minutes from last year's AGM are online. The Chair asked for corrections, however, there were none. The minutes were proposed as a true and accurate record</w:t>
            </w:r>
            <w:r w:rsidR="00BA1B1F" w:rsidRPr="00453A9B">
              <w:rPr>
                <w:rFonts w:ascii="Arial" w:eastAsia="Arial" w:hAnsi="Arial" w:cs="Arial"/>
                <w:sz w:val="22"/>
                <w:szCs w:val="22"/>
              </w:rPr>
              <w:t xml:space="preserve">. It was suggested by a member that a vote should be taken to approve </w:t>
            </w:r>
            <w:proofErr w:type="gramStart"/>
            <w:r w:rsidR="00BA1B1F" w:rsidRPr="00453A9B">
              <w:rPr>
                <w:rFonts w:ascii="Arial" w:eastAsia="Arial" w:hAnsi="Arial" w:cs="Arial"/>
                <w:sz w:val="22"/>
                <w:szCs w:val="22"/>
              </w:rPr>
              <w:t>them</w:t>
            </w:r>
            <w:proofErr w:type="gramEnd"/>
            <w:r w:rsidR="00BA1B1F" w:rsidRPr="00453A9B">
              <w:rPr>
                <w:rFonts w:ascii="Arial" w:eastAsia="Arial" w:hAnsi="Arial" w:cs="Arial"/>
                <w:sz w:val="22"/>
                <w:szCs w:val="22"/>
              </w:rPr>
              <w:t xml:space="preserve"> and the vote was taken by members in the room and minutes </w:t>
            </w:r>
            <w:r w:rsidR="00185DA1">
              <w:rPr>
                <w:rFonts w:ascii="Arial" w:eastAsia="Arial" w:hAnsi="Arial" w:cs="Arial"/>
                <w:sz w:val="22"/>
                <w:szCs w:val="22"/>
              </w:rPr>
              <w:t xml:space="preserve">were </w:t>
            </w:r>
            <w:r w:rsidR="00BA1B1F" w:rsidRPr="00453A9B">
              <w:rPr>
                <w:rFonts w:ascii="Arial" w:eastAsia="Arial" w:hAnsi="Arial" w:cs="Arial"/>
                <w:sz w:val="22"/>
                <w:szCs w:val="22"/>
              </w:rPr>
              <w:t xml:space="preserve">approved. </w:t>
            </w:r>
          </w:p>
        </w:tc>
        <w:tc>
          <w:tcPr>
            <w:tcW w:w="1417" w:type="dxa"/>
          </w:tcPr>
          <w:p w14:paraId="3DC8CF58" w14:textId="77777777" w:rsidR="0052622E" w:rsidRPr="00453A9B" w:rsidRDefault="0052622E">
            <w:pPr>
              <w:rPr>
                <w:rFonts w:ascii="Arial" w:eastAsia="Arial" w:hAnsi="Arial" w:cs="Arial"/>
                <w:sz w:val="22"/>
                <w:szCs w:val="22"/>
              </w:rPr>
            </w:pPr>
          </w:p>
        </w:tc>
      </w:tr>
      <w:tr w:rsidR="0052622E" w:rsidRPr="00453A9B" w14:paraId="38555D8D" w14:textId="77777777">
        <w:tc>
          <w:tcPr>
            <w:tcW w:w="710" w:type="dxa"/>
          </w:tcPr>
          <w:p w14:paraId="02DCA0C0" w14:textId="4883A970" w:rsidR="0052622E" w:rsidRPr="00453A9B" w:rsidRDefault="00BA1B1F">
            <w:pPr>
              <w:rPr>
                <w:rFonts w:ascii="Arial" w:eastAsia="Arial" w:hAnsi="Arial" w:cs="Arial"/>
                <w:sz w:val="22"/>
                <w:szCs w:val="22"/>
              </w:rPr>
            </w:pPr>
            <w:r w:rsidRPr="00453A9B">
              <w:rPr>
                <w:rFonts w:ascii="Arial" w:eastAsia="Arial" w:hAnsi="Arial" w:cs="Arial"/>
                <w:sz w:val="22"/>
                <w:szCs w:val="22"/>
              </w:rPr>
              <w:t>3.</w:t>
            </w:r>
          </w:p>
        </w:tc>
        <w:tc>
          <w:tcPr>
            <w:tcW w:w="1871" w:type="dxa"/>
          </w:tcPr>
          <w:p w14:paraId="650F91A8" w14:textId="77777777" w:rsidR="0052622E" w:rsidRPr="00453A9B" w:rsidRDefault="00834116">
            <w:pPr>
              <w:pBdr>
                <w:top w:val="nil"/>
                <w:left w:val="nil"/>
                <w:bottom w:val="nil"/>
                <w:right w:val="nil"/>
                <w:between w:val="nil"/>
              </w:pBdr>
              <w:jc w:val="center"/>
              <w:rPr>
                <w:rFonts w:ascii="Arial" w:eastAsia="Arial" w:hAnsi="Arial" w:cs="Arial"/>
                <w:sz w:val="22"/>
                <w:szCs w:val="22"/>
              </w:rPr>
            </w:pPr>
            <w:r w:rsidRPr="00453A9B">
              <w:rPr>
                <w:rFonts w:ascii="Arial" w:eastAsia="Arial" w:hAnsi="Arial" w:cs="Arial"/>
                <w:sz w:val="22"/>
                <w:szCs w:val="22"/>
              </w:rPr>
              <w:t>Matters arising</w:t>
            </w:r>
          </w:p>
        </w:tc>
        <w:tc>
          <w:tcPr>
            <w:tcW w:w="5925" w:type="dxa"/>
          </w:tcPr>
          <w:p w14:paraId="2153C4CF" w14:textId="77777777" w:rsidR="0052622E" w:rsidRPr="00453A9B" w:rsidRDefault="00834116">
            <w:pPr>
              <w:rPr>
                <w:rFonts w:ascii="Arial" w:eastAsia="Arial" w:hAnsi="Arial" w:cs="Arial"/>
                <w:sz w:val="22"/>
                <w:szCs w:val="22"/>
              </w:rPr>
            </w:pPr>
            <w:r w:rsidRPr="00453A9B">
              <w:rPr>
                <w:rFonts w:ascii="Arial" w:eastAsia="Arial" w:hAnsi="Arial" w:cs="Arial"/>
                <w:sz w:val="22"/>
                <w:szCs w:val="22"/>
              </w:rPr>
              <w:t>None.</w:t>
            </w:r>
          </w:p>
        </w:tc>
        <w:tc>
          <w:tcPr>
            <w:tcW w:w="1417" w:type="dxa"/>
          </w:tcPr>
          <w:p w14:paraId="25B1FD76" w14:textId="77777777" w:rsidR="0052622E" w:rsidRPr="00453A9B" w:rsidRDefault="0052622E">
            <w:pPr>
              <w:rPr>
                <w:rFonts w:ascii="Arial" w:eastAsia="Arial" w:hAnsi="Arial" w:cs="Arial"/>
                <w:sz w:val="22"/>
                <w:szCs w:val="22"/>
              </w:rPr>
            </w:pPr>
          </w:p>
        </w:tc>
      </w:tr>
      <w:tr w:rsidR="0052622E" w:rsidRPr="00453A9B" w14:paraId="327CD51F" w14:textId="77777777">
        <w:tc>
          <w:tcPr>
            <w:tcW w:w="710" w:type="dxa"/>
          </w:tcPr>
          <w:p w14:paraId="3DF2C137" w14:textId="174EBE1C" w:rsidR="0052622E" w:rsidRPr="00453A9B" w:rsidRDefault="00BA1B1F">
            <w:pPr>
              <w:rPr>
                <w:rFonts w:ascii="Arial" w:eastAsia="Arial" w:hAnsi="Arial" w:cs="Arial"/>
                <w:sz w:val="22"/>
                <w:szCs w:val="22"/>
              </w:rPr>
            </w:pPr>
            <w:r w:rsidRPr="00453A9B">
              <w:rPr>
                <w:rFonts w:ascii="Arial" w:eastAsia="Arial" w:hAnsi="Arial" w:cs="Arial"/>
                <w:sz w:val="22"/>
                <w:szCs w:val="22"/>
              </w:rPr>
              <w:t>4.</w:t>
            </w:r>
          </w:p>
        </w:tc>
        <w:tc>
          <w:tcPr>
            <w:tcW w:w="1871" w:type="dxa"/>
          </w:tcPr>
          <w:p w14:paraId="24EB3067" w14:textId="77777777" w:rsidR="0052622E" w:rsidRPr="00453A9B" w:rsidRDefault="00834116">
            <w:pPr>
              <w:pBdr>
                <w:top w:val="nil"/>
                <w:left w:val="nil"/>
                <w:bottom w:val="nil"/>
                <w:right w:val="nil"/>
                <w:between w:val="nil"/>
              </w:pBdr>
              <w:jc w:val="center"/>
              <w:rPr>
                <w:rFonts w:ascii="Arial" w:eastAsia="Arial" w:hAnsi="Arial" w:cs="Arial"/>
                <w:sz w:val="22"/>
                <w:szCs w:val="22"/>
              </w:rPr>
            </w:pPr>
            <w:r w:rsidRPr="00453A9B">
              <w:rPr>
                <w:rFonts w:ascii="Arial" w:eastAsia="Arial" w:hAnsi="Arial" w:cs="Arial"/>
                <w:sz w:val="22"/>
                <w:szCs w:val="22"/>
              </w:rPr>
              <w:t>Executive Committee Election results</w:t>
            </w:r>
          </w:p>
        </w:tc>
        <w:tc>
          <w:tcPr>
            <w:tcW w:w="5925" w:type="dxa"/>
          </w:tcPr>
          <w:p w14:paraId="7254E635" w14:textId="77777777" w:rsidR="0052622E" w:rsidRPr="00453A9B" w:rsidRDefault="00BD61A5">
            <w:pPr>
              <w:rPr>
                <w:rFonts w:ascii="Arial" w:eastAsia="Arial" w:hAnsi="Arial" w:cs="Arial"/>
                <w:sz w:val="22"/>
                <w:szCs w:val="22"/>
              </w:rPr>
            </w:pPr>
            <w:r w:rsidRPr="00453A9B">
              <w:rPr>
                <w:rFonts w:ascii="Arial" w:eastAsia="Arial" w:hAnsi="Arial" w:cs="Arial"/>
                <w:sz w:val="22"/>
                <w:szCs w:val="22"/>
              </w:rPr>
              <w:t xml:space="preserve">There was </w:t>
            </w:r>
            <w:r w:rsidR="00BA1B1F" w:rsidRPr="00453A9B">
              <w:rPr>
                <w:rFonts w:ascii="Arial" w:eastAsia="Arial" w:hAnsi="Arial" w:cs="Arial"/>
                <w:sz w:val="22"/>
                <w:szCs w:val="22"/>
              </w:rPr>
              <w:t>one</w:t>
            </w:r>
            <w:r w:rsidRPr="00453A9B">
              <w:rPr>
                <w:rFonts w:ascii="Arial" w:eastAsia="Arial" w:hAnsi="Arial" w:cs="Arial"/>
                <w:sz w:val="22"/>
                <w:szCs w:val="22"/>
              </w:rPr>
              <w:t xml:space="preserve"> election for the pos</w:t>
            </w:r>
            <w:r w:rsidR="00183AA0" w:rsidRPr="00453A9B">
              <w:rPr>
                <w:rFonts w:ascii="Arial" w:eastAsia="Arial" w:hAnsi="Arial" w:cs="Arial"/>
                <w:sz w:val="22"/>
                <w:szCs w:val="22"/>
              </w:rPr>
              <w:t>t</w:t>
            </w:r>
            <w:r w:rsidRPr="00453A9B">
              <w:rPr>
                <w:rFonts w:ascii="Arial" w:eastAsia="Arial" w:hAnsi="Arial" w:cs="Arial"/>
                <w:sz w:val="22"/>
                <w:szCs w:val="22"/>
              </w:rPr>
              <w:t xml:space="preserve"> of Treasurer </w:t>
            </w:r>
            <w:r w:rsidR="00BA1B1F" w:rsidRPr="00453A9B">
              <w:rPr>
                <w:rFonts w:ascii="Arial" w:eastAsia="Arial" w:hAnsi="Arial" w:cs="Arial"/>
                <w:sz w:val="22"/>
                <w:szCs w:val="22"/>
              </w:rPr>
              <w:t xml:space="preserve">this year </w:t>
            </w:r>
            <w:r w:rsidRPr="00453A9B">
              <w:rPr>
                <w:rFonts w:ascii="Arial" w:eastAsia="Arial" w:hAnsi="Arial" w:cs="Arial"/>
                <w:sz w:val="22"/>
                <w:szCs w:val="22"/>
              </w:rPr>
              <w:t>and the Chair was delighted to welcome Ben Brown.</w:t>
            </w:r>
          </w:p>
          <w:p w14:paraId="1A8636C9" w14:textId="77777777" w:rsidR="00BA1B1F" w:rsidRPr="00453A9B" w:rsidRDefault="00BA1B1F">
            <w:pPr>
              <w:rPr>
                <w:rFonts w:ascii="Arial" w:eastAsia="Arial" w:hAnsi="Arial" w:cs="Arial"/>
                <w:sz w:val="22"/>
                <w:szCs w:val="22"/>
              </w:rPr>
            </w:pPr>
          </w:p>
          <w:p w14:paraId="0D98245A" w14:textId="1C349448" w:rsidR="00BA1B1F" w:rsidRPr="00453A9B" w:rsidRDefault="009913FF" w:rsidP="009913FF">
            <w:pPr>
              <w:pStyle w:val="NormalWeb"/>
              <w:spacing w:before="0" w:beforeAutospacing="0" w:after="0" w:afterAutospacing="0"/>
              <w:rPr>
                <w:rFonts w:ascii="Arial" w:eastAsia="Arial" w:hAnsi="Arial" w:cs="Arial"/>
                <w:sz w:val="22"/>
                <w:szCs w:val="22"/>
              </w:rPr>
            </w:pPr>
            <w:r w:rsidRPr="00453A9B">
              <w:rPr>
                <w:rFonts w:ascii="Arial" w:eastAsia="Arial" w:hAnsi="Arial" w:cs="Arial"/>
                <w:sz w:val="22"/>
                <w:szCs w:val="22"/>
              </w:rPr>
              <w:t xml:space="preserve">The Chair gave a special thanks to Bella Reichard who is leaving the role of Treasurer. </w:t>
            </w:r>
            <w:r w:rsidRPr="00453A9B">
              <w:rPr>
                <w:rFonts w:ascii="Arial" w:hAnsi="Arial" w:cs="Arial"/>
                <w:color w:val="000000"/>
                <w:sz w:val="22"/>
                <w:szCs w:val="22"/>
              </w:rPr>
              <w:t xml:space="preserve">Bella has not only made an enormous and invaluable contribution to the work of the BALEAP executive committee as Web Officer and as Treasurer but has also provided huge support to other members of the committee in their different roles. </w:t>
            </w:r>
          </w:p>
        </w:tc>
        <w:tc>
          <w:tcPr>
            <w:tcW w:w="1417" w:type="dxa"/>
          </w:tcPr>
          <w:p w14:paraId="20B7491E" w14:textId="77777777" w:rsidR="0052622E" w:rsidRPr="00453A9B" w:rsidRDefault="0052622E">
            <w:pPr>
              <w:rPr>
                <w:rFonts w:ascii="Arial" w:eastAsia="Arial" w:hAnsi="Arial" w:cs="Arial"/>
                <w:sz w:val="22"/>
                <w:szCs w:val="22"/>
              </w:rPr>
            </w:pPr>
          </w:p>
        </w:tc>
      </w:tr>
      <w:tr w:rsidR="0052622E" w:rsidRPr="00453A9B" w14:paraId="57DECE84" w14:textId="77777777">
        <w:tc>
          <w:tcPr>
            <w:tcW w:w="710" w:type="dxa"/>
          </w:tcPr>
          <w:p w14:paraId="7A08DC34" w14:textId="22A538F6" w:rsidR="0052622E" w:rsidRPr="00453A9B" w:rsidRDefault="00BA1B1F">
            <w:pPr>
              <w:rPr>
                <w:rFonts w:ascii="Arial" w:eastAsia="Arial" w:hAnsi="Arial" w:cs="Arial"/>
                <w:sz w:val="22"/>
                <w:szCs w:val="22"/>
              </w:rPr>
            </w:pPr>
            <w:r w:rsidRPr="00453A9B">
              <w:rPr>
                <w:rFonts w:ascii="Arial" w:eastAsia="Arial" w:hAnsi="Arial" w:cs="Arial"/>
                <w:sz w:val="22"/>
                <w:szCs w:val="22"/>
              </w:rPr>
              <w:t>5.</w:t>
            </w:r>
          </w:p>
        </w:tc>
        <w:tc>
          <w:tcPr>
            <w:tcW w:w="1871" w:type="dxa"/>
          </w:tcPr>
          <w:p w14:paraId="40F49DD8" w14:textId="6BD2E4A3" w:rsidR="0052622E" w:rsidRPr="00453A9B" w:rsidRDefault="006D2C8F">
            <w:pPr>
              <w:pBdr>
                <w:top w:val="nil"/>
                <w:left w:val="nil"/>
                <w:bottom w:val="nil"/>
                <w:right w:val="nil"/>
                <w:between w:val="nil"/>
              </w:pBdr>
              <w:jc w:val="center"/>
              <w:rPr>
                <w:rFonts w:ascii="Arial" w:eastAsia="Arial" w:hAnsi="Arial" w:cs="Arial"/>
                <w:sz w:val="22"/>
                <w:szCs w:val="22"/>
              </w:rPr>
            </w:pPr>
            <w:r w:rsidRPr="00453A9B">
              <w:rPr>
                <w:rFonts w:ascii="Arial" w:eastAsia="Arial" w:hAnsi="Arial" w:cs="Arial"/>
                <w:sz w:val="22"/>
                <w:szCs w:val="22"/>
              </w:rPr>
              <w:t>Honorary Member appointments to be proposed (if any)</w:t>
            </w:r>
          </w:p>
        </w:tc>
        <w:tc>
          <w:tcPr>
            <w:tcW w:w="5925" w:type="dxa"/>
          </w:tcPr>
          <w:p w14:paraId="03583121" w14:textId="4B2A13A2" w:rsidR="0052622E" w:rsidRPr="00453A9B" w:rsidRDefault="00BD61A5">
            <w:pPr>
              <w:rPr>
                <w:rFonts w:ascii="Arial" w:eastAsia="Arial" w:hAnsi="Arial" w:cs="Arial"/>
                <w:sz w:val="22"/>
                <w:szCs w:val="22"/>
              </w:rPr>
            </w:pPr>
            <w:r w:rsidRPr="00453A9B">
              <w:rPr>
                <w:rFonts w:ascii="Arial" w:eastAsia="Arial" w:hAnsi="Arial" w:cs="Arial"/>
                <w:sz w:val="22"/>
                <w:szCs w:val="22"/>
              </w:rPr>
              <w:t>There were no new honorary members proposed.</w:t>
            </w:r>
          </w:p>
        </w:tc>
        <w:tc>
          <w:tcPr>
            <w:tcW w:w="1417" w:type="dxa"/>
          </w:tcPr>
          <w:p w14:paraId="6961614E" w14:textId="77777777" w:rsidR="0052622E" w:rsidRPr="00453A9B" w:rsidRDefault="0052622E">
            <w:pPr>
              <w:rPr>
                <w:rFonts w:ascii="Arial" w:eastAsia="Arial" w:hAnsi="Arial" w:cs="Arial"/>
                <w:sz w:val="22"/>
                <w:szCs w:val="22"/>
              </w:rPr>
            </w:pPr>
          </w:p>
        </w:tc>
      </w:tr>
      <w:tr w:rsidR="0052622E" w:rsidRPr="00453A9B" w14:paraId="1B111A87" w14:textId="77777777">
        <w:tc>
          <w:tcPr>
            <w:tcW w:w="710" w:type="dxa"/>
          </w:tcPr>
          <w:p w14:paraId="19A58E59" w14:textId="4ED02A6E" w:rsidR="0052622E" w:rsidRPr="00453A9B" w:rsidRDefault="00BA1B1F">
            <w:pPr>
              <w:rPr>
                <w:rFonts w:ascii="Arial" w:eastAsia="Arial" w:hAnsi="Arial" w:cs="Arial"/>
                <w:sz w:val="22"/>
                <w:szCs w:val="22"/>
              </w:rPr>
            </w:pPr>
            <w:r w:rsidRPr="00453A9B">
              <w:rPr>
                <w:rFonts w:ascii="Arial" w:eastAsia="Arial" w:hAnsi="Arial" w:cs="Arial"/>
                <w:sz w:val="22"/>
                <w:szCs w:val="22"/>
              </w:rPr>
              <w:t>6.</w:t>
            </w:r>
          </w:p>
        </w:tc>
        <w:tc>
          <w:tcPr>
            <w:tcW w:w="1871" w:type="dxa"/>
          </w:tcPr>
          <w:p w14:paraId="7F52B17D" w14:textId="6DD4C89C" w:rsidR="0052622E" w:rsidRPr="00453A9B" w:rsidRDefault="00834116">
            <w:pPr>
              <w:jc w:val="center"/>
              <w:rPr>
                <w:rFonts w:ascii="Arial" w:eastAsia="Arial" w:hAnsi="Arial" w:cs="Arial"/>
                <w:sz w:val="22"/>
                <w:szCs w:val="22"/>
              </w:rPr>
            </w:pPr>
            <w:r w:rsidRPr="00453A9B">
              <w:rPr>
                <w:rFonts w:ascii="Arial" w:eastAsia="Arial" w:hAnsi="Arial" w:cs="Arial"/>
                <w:sz w:val="22"/>
                <w:szCs w:val="22"/>
              </w:rPr>
              <w:t>Chair’s Report</w:t>
            </w:r>
            <w:r w:rsidR="00185DA1">
              <w:rPr>
                <w:rFonts w:ascii="Arial" w:eastAsia="Arial" w:hAnsi="Arial" w:cs="Arial"/>
                <w:sz w:val="22"/>
                <w:szCs w:val="22"/>
              </w:rPr>
              <w:t xml:space="preserve"> (SB)</w:t>
            </w:r>
          </w:p>
        </w:tc>
        <w:tc>
          <w:tcPr>
            <w:tcW w:w="5925" w:type="dxa"/>
          </w:tcPr>
          <w:p w14:paraId="3D0A77BF" w14:textId="7DD016F9" w:rsidR="0052622E" w:rsidRPr="00453A9B" w:rsidRDefault="00834116">
            <w:pPr>
              <w:rPr>
                <w:rFonts w:ascii="Arial" w:eastAsia="Arial" w:hAnsi="Arial" w:cs="Arial"/>
                <w:sz w:val="22"/>
                <w:szCs w:val="22"/>
              </w:rPr>
            </w:pPr>
            <w:r w:rsidRPr="00453A9B">
              <w:rPr>
                <w:rFonts w:ascii="Arial" w:eastAsia="Arial" w:hAnsi="Arial" w:cs="Arial"/>
                <w:sz w:val="22"/>
                <w:szCs w:val="22"/>
              </w:rPr>
              <w:t>The Chair advised that the annual report for August 20</w:t>
            </w:r>
            <w:r w:rsidR="002A1225" w:rsidRPr="00453A9B">
              <w:rPr>
                <w:rFonts w:ascii="Arial" w:eastAsia="Arial" w:hAnsi="Arial" w:cs="Arial"/>
                <w:sz w:val="22"/>
                <w:szCs w:val="22"/>
              </w:rPr>
              <w:t>2</w:t>
            </w:r>
            <w:r w:rsidR="006D2C8F" w:rsidRPr="00453A9B">
              <w:rPr>
                <w:rFonts w:ascii="Arial" w:eastAsia="Arial" w:hAnsi="Arial" w:cs="Arial"/>
                <w:sz w:val="22"/>
                <w:szCs w:val="22"/>
              </w:rPr>
              <w:t xml:space="preserve">0 </w:t>
            </w:r>
            <w:r w:rsidRPr="00453A9B">
              <w:rPr>
                <w:rFonts w:ascii="Arial" w:eastAsia="Arial" w:hAnsi="Arial" w:cs="Arial"/>
                <w:sz w:val="22"/>
                <w:szCs w:val="22"/>
              </w:rPr>
              <w:t>to July 202</w:t>
            </w:r>
            <w:r w:rsidR="006D2C8F" w:rsidRPr="00453A9B">
              <w:rPr>
                <w:rFonts w:ascii="Arial" w:eastAsia="Arial" w:hAnsi="Arial" w:cs="Arial"/>
                <w:sz w:val="22"/>
                <w:szCs w:val="22"/>
              </w:rPr>
              <w:t>1</w:t>
            </w:r>
            <w:r w:rsidRPr="00453A9B">
              <w:rPr>
                <w:rFonts w:ascii="Arial" w:eastAsia="Arial" w:hAnsi="Arial" w:cs="Arial"/>
                <w:sz w:val="22"/>
                <w:szCs w:val="22"/>
              </w:rPr>
              <w:t xml:space="preserve"> </w:t>
            </w:r>
            <w:r w:rsidR="004028FA" w:rsidRPr="00453A9B">
              <w:rPr>
                <w:rFonts w:ascii="Arial" w:eastAsia="Arial" w:hAnsi="Arial" w:cs="Arial"/>
                <w:sz w:val="22"/>
                <w:szCs w:val="22"/>
              </w:rPr>
              <w:t>was</w:t>
            </w:r>
            <w:r w:rsidRPr="00453A9B">
              <w:rPr>
                <w:rFonts w:ascii="Arial" w:eastAsia="Arial" w:hAnsi="Arial" w:cs="Arial"/>
                <w:sz w:val="22"/>
                <w:szCs w:val="22"/>
              </w:rPr>
              <w:t xml:space="preserve"> published on the BALEAP website. Acceptance of the report as accurate was proposed by </w:t>
            </w:r>
            <w:proofErr w:type="spellStart"/>
            <w:r w:rsidR="00BD61A5" w:rsidRPr="00453A9B">
              <w:rPr>
                <w:rFonts w:ascii="Arial" w:eastAsia="Arial" w:hAnsi="Arial" w:cs="Arial"/>
                <w:sz w:val="22"/>
                <w:szCs w:val="22"/>
              </w:rPr>
              <w:t>Anneli</w:t>
            </w:r>
            <w:proofErr w:type="spellEnd"/>
            <w:r w:rsidR="00BD61A5" w:rsidRPr="00453A9B">
              <w:rPr>
                <w:rFonts w:ascii="Arial" w:eastAsia="Arial" w:hAnsi="Arial" w:cs="Arial"/>
                <w:sz w:val="22"/>
                <w:szCs w:val="22"/>
              </w:rPr>
              <w:t xml:space="preserve"> Williams and seconded by Jennifer Sizer.</w:t>
            </w:r>
          </w:p>
          <w:p w14:paraId="5AB97E33" w14:textId="29486F2D" w:rsidR="006D2C8F" w:rsidRPr="00453A9B" w:rsidRDefault="006D2C8F">
            <w:pPr>
              <w:rPr>
                <w:rFonts w:ascii="Arial" w:eastAsia="Arial" w:hAnsi="Arial" w:cs="Arial"/>
                <w:sz w:val="22"/>
                <w:szCs w:val="22"/>
              </w:rPr>
            </w:pPr>
          </w:p>
          <w:p w14:paraId="5ADDCAF7" w14:textId="3BD8CF28" w:rsidR="00003086" w:rsidRPr="00453A9B" w:rsidRDefault="00003086">
            <w:pPr>
              <w:rPr>
                <w:rFonts w:ascii="Arial" w:eastAsia="Arial" w:hAnsi="Arial" w:cs="Arial"/>
                <w:sz w:val="22"/>
                <w:szCs w:val="22"/>
              </w:rPr>
            </w:pPr>
            <w:r w:rsidRPr="00453A9B">
              <w:rPr>
                <w:rFonts w:ascii="Arial" w:eastAsia="Arial" w:hAnsi="Arial" w:cs="Arial"/>
                <w:sz w:val="22"/>
                <w:szCs w:val="22"/>
              </w:rPr>
              <w:t xml:space="preserve">The Chair outlined some of the key activities over the year, many of which were conducted online due to the pandemic. </w:t>
            </w:r>
            <w:r w:rsidR="009913FF" w:rsidRPr="00453A9B">
              <w:rPr>
                <w:rFonts w:ascii="Arial" w:eastAsia="Arial" w:hAnsi="Arial" w:cs="Arial"/>
                <w:sz w:val="22"/>
                <w:szCs w:val="22"/>
              </w:rPr>
              <w:t xml:space="preserve">The online activity has actually increased the workload of the </w:t>
            </w:r>
            <w:r w:rsidR="00CE3842">
              <w:rPr>
                <w:rFonts w:ascii="Arial" w:eastAsia="Arial" w:hAnsi="Arial" w:cs="Arial"/>
                <w:sz w:val="22"/>
                <w:szCs w:val="22"/>
              </w:rPr>
              <w:t xml:space="preserve">executive </w:t>
            </w:r>
            <w:proofErr w:type="gramStart"/>
            <w:r w:rsidR="00CE3842">
              <w:rPr>
                <w:rFonts w:ascii="Arial" w:eastAsia="Arial" w:hAnsi="Arial" w:cs="Arial"/>
                <w:sz w:val="22"/>
                <w:szCs w:val="22"/>
              </w:rPr>
              <w:t>committee</w:t>
            </w:r>
            <w:r w:rsidR="009913FF" w:rsidRPr="00453A9B">
              <w:rPr>
                <w:rFonts w:ascii="Arial" w:eastAsia="Arial" w:hAnsi="Arial" w:cs="Arial"/>
                <w:sz w:val="22"/>
                <w:szCs w:val="22"/>
              </w:rPr>
              <w:t xml:space="preserve">, </w:t>
            </w:r>
            <w:r w:rsidR="00185DA1">
              <w:rPr>
                <w:rFonts w:ascii="Arial" w:eastAsia="Arial" w:hAnsi="Arial" w:cs="Arial"/>
                <w:sz w:val="22"/>
                <w:szCs w:val="22"/>
              </w:rPr>
              <w:t>and</w:t>
            </w:r>
            <w:proofErr w:type="gramEnd"/>
            <w:r w:rsidR="00185DA1">
              <w:rPr>
                <w:rFonts w:ascii="Arial" w:eastAsia="Arial" w:hAnsi="Arial" w:cs="Arial"/>
                <w:sz w:val="22"/>
                <w:szCs w:val="22"/>
              </w:rPr>
              <w:t xml:space="preserve"> has been </w:t>
            </w:r>
            <w:r w:rsidR="009913FF" w:rsidRPr="00453A9B">
              <w:rPr>
                <w:rFonts w:ascii="Arial" w:eastAsia="Arial" w:hAnsi="Arial" w:cs="Arial"/>
                <w:sz w:val="22"/>
                <w:szCs w:val="22"/>
              </w:rPr>
              <w:t>supported by the Chair.</w:t>
            </w:r>
          </w:p>
          <w:p w14:paraId="796395A3" w14:textId="7C70929C" w:rsidR="00003086" w:rsidRPr="00453A9B" w:rsidRDefault="00003086">
            <w:pPr>
              <w:rPr>
                <w:rFonts w:ascii="Arial" w:eastAsia="Arial" w:hAnsi="Arial" w:cs="Arial"/>
                <w:sz w:val="22"/>
                <w:szCs w:val="22"/>
              </w:rPr>
            </w:pPr>
          </w:p>
          <w:p w14:paraId="05B56961" w14:textId="226104F1" w:rsidR="00003086" w:rsidRPr="00453A9B" w:rsidRDefault="004028FA">
            <w:pPr>
              <w:rPr>
                <w:rFonts w:ascii="Arial" w:eastAsia="Arial" w:hAnsi="Arial" w:cs="Arial"/>
                <w:sz w:val="22"/>
                <w:szCs w:val="22"/>
              </w:rPr>
            </w:pPr>
            <w:r w:rsidRPr="00453A9B">
              <w:rPr>
                <w:rFonts w:ascii="Arial" w:eastAsia="Arial" w:hAnsi="Arial" w:cs="Arial"/>
                <w:sz w:val="22"/>
                <w:szCs w:val="22"/>
              </w:rPr>
              <w:t>Achievements</w:t>
            </w:r>
            <w:r w:rsidR="00003086" w:rsidRPr="00453A9B">
              <w:rPr>
                <w:rFonts w:ascii="Arial" w:eastAsia="Arial" w:hAnsi="Arial" w:cs="Arial"/>
                <w:sz w:val="22"/>
                <w:szCs w:val="22"/>
              </w:rPr>
              <w:t xml:space="preserve"> included:</w:t>
            </w:r>
          </w:p>
          <w:p w14:paraId="10BD76C5" w14:textId="1A160BE4" w:rsidR="00003086" w:rsidRPr="00453A9B" w:rsidRDefault="00003086" w:rsidP="00003086">
            <w:pPr>
              <w:pStyle w:val="ListParagraph"/>
              <w:numPr>
                <w:ilvl w:val="0"/>
                <w:numId w:val="27"/>
              </w:numPr>
              <w:rPr>
                <w:rFonts w:ascii="Arial" w:eastAsia="Arial" w:hAnsi="Arial" w:cs="Arial"/>
                <w:sz w:val="22"/>
                <w:szCs w:val="22"/>
              </w:rPr>
            </w:pPr>
            <w:r w:rsidRPr="00453A9B">
              <w:rPr>
                <w:rFonts w:ascii="Arial" w:eastAsia="Arial" w:hAnsi="Arial" w:cs="Arial"/>
                <w:sz w:val="22"/>
                <w:szCs w:val="22"/>
              </w:rPr>
              <w:t>Input to the Glasgow Conference Proceedings</w:t>
            </w:r>
          </w:p>
          <w:p w14:paraId="0D118B3D" w14:textId="313B1B19" w:rsidR="00003086" w:rsidRPr="00453A9B" w:rsidRDefault="00003086" w:rsidP="00003086">
            <w:pPr>
              <w:pStyle w:val="ListParagraph"/>
              <w:numPr>
                <w:ilvl w:val="0"/>
                <w:numId w:val="27"/>
              </w:numPr>
              <w:rPr>
                <w:rFonts w:ascii="Arial" w:eastAsia="Arial" w:hAnsi="Arial" w:cs="Arial"/>
                <w:sz w:val="22"/>
                <w:szCs w:val="22"/>
              </w:rPr>
            </w:pPr>
            <w:r w:rsidRPr="00453A9B">
              <w:rPr>
                <w:rFonts w:ascii="Arial" w:eastAsia="Arial" w:hAnsi="Arial" w:cs="Arial"/>
                <w:sz w:val="22"/>
                <w:szCs w:val="22"/>
              </w:rPr>
              <w:lastRenderedPageBreak/>
              <w:t>The JEAP Special issue celebrating the 50</w:t>
            </w:r>
            <w:r w:rsidRPr="00453A9B">
              <w:rPr>
                <w:rFonts w:ascii="Arial" w:eastAsia="Arial" w:hAnsi="Arial" w:cs="Arial"/>
                <w:sz w:val="22"/>
                <w:szCs w:val="22"/>
                <w:vertAlign w:val="superscript"/>
              </w:rPr>
              <w:t>th</w:t>
            </w:r>
            <w:r w:rsidRPr="00453A9B">
              <w:rPr>
                <w:rFonts w:ascii="Arial" w:eastAsia="Arial" w:hAnsi="Arial" w:cs="Arial"/>
                <w:sz w:val="22"/>
                <w:szCs w:val="22"/>
              </w:rPr>
              <w:t xml:space="preserve"> anniversary of SELMOUS and the 20</w:t>
            </w:r>
            <w:r w:rsidRPr="00453A9B">
              <w:rPr>
                <w:rFonts w:ascii="Arial" w:eastAsia="Arial" w:hAnsi="Arial" w:cs="Arial"/>
                <w:sz w:val="22"/>
                <w:szCs w:val="22"/>
                <w:vertAlign w:val="superscript"/>
              </w:rPr>
              <w:t>th</w:t>
            </w:r>
            <w:r w:rsidRPr="00453A9B">
              <w:rPr>
                <w:rFonts w:ascii="Arial" w:eastAsia="Arial" w:hAnsi="Arial" w:cs="Arial"/>
                <w:sz w:val="22"/>
                <w:szCs w:val="22"/>
              </w:rPr>
              <w:t xml:space="preserve"> anniversary of </w:t>
            </w:r>
            <w:r w:rsidR="004028FA" w:rsidRPr="00453A9B">
              <w:rPr>
                <w:rFonts w:ascii="Arial" w:eastAsia="Arial" w:hAnsi="Arial" w:cs="Arial"/>
                <w:sz w:val="22"/>
                <w:szCs w:val="22"/>
              </w:rPr>
              <w:t>JEAP.</w:t>
            </w:r>
          </w:p>
          <w:p w14:paraId="67DE1930" w14:textId="438B4E39" w:rsidR="00003086" w:rsidRPr="00453A9B" w:rsidRDefault="00003086" w:rsidP="00003086">
            <w:pPr>
              <w:pStyle w:val="ListParagraph"/>
              <w:numPr>
                <w:ilvl w:val="0"/>
                <w:numId w:val="27"/>
              </w:numPr>
              <w:rPr>
                <w:rFonts w:ascii="Arial" w:eastAsia="Arial" w:hAnsi="Arial" w:cs="Arial"/>
                <w:sz w:val="22"/>
                <w:szCs w:val="22"/>
              </w:rPr>
            </w:pPr>
            <w:r w:rsidRPr="00453A9B">
              <w:rPr>
                <w:rFonts w:ascii="Arial" w:eastAsia="Arial" w:hAnsi="Arial" w:cs="Arial"/>
                <w:sz w:val="22"/>
                <w:szCs w:val="22"/>
              </w:rPr>
              <w:t xml:space="preserve">Working with </w:t>
            </w:r>
            <w:r w:rsidRPr="00453A9B">
              <w:rPr>
                <w:rFonts w:ascii="Arial" w:hAnsi="Arial" w:cs="Arial"/>
                <w:color w:val="000000"/>
                <w:sz w:val="22"/>
                <w:szCs w:val="22"/>
              </w:rPr>
              <w:t xml:space="preserve">Xi'an </w:t>
            </w:r>
            <w:proofErr w:type="spellStart"/>
            <w:r w:rsidRPr="00453A9B">
              <w:rPr>
                <w:rFonts w:ascii="Arial" w:hAnsi="Arial" w:cs="Arial"/>
                <w:color w:val="000000"/>
                <w:sz w:val="22"/>
                <w:szCs w:val="22"/>
              </w:rPr>
              <w:t>Jiaotong</w:t>
            </w:r>
            <w:proofErr w:type="spellEnd"/>
            <w:r w:rsidRPr="00453A9B">
              <w:rPr>
                <w:rFonts w:ascii="Arial" w:hAnsi="Arial" w:cs="Arial"/>
                <w:color w:val="000000"/>
                <w:sz w:val="22"/>
                <w:szCs w:val="22"/>
              </w:rPr>
              <w:t>-Liverpool University in China for the joint CEAPA-BALEAP conference</w:t>
            </w:r>
          </w:p>
          <w:p w14:paraId="68757E3D" w14:textId="77777777" w:rsidR="0052622E" w:rsidRPr="00453A9B" w:rsidRDefault="00003086">
            <w:pPr>
              <w:numPr>
                <w:ilvl w:val="0"/>
                <w:numId w:val="11"/>
              </w:numPr>
              <w:rPr>
                <w:rFonts w:ascii="Arial" w:eastAsia="Arial" w:hAnsi="Arial" w:cs="Arial"/>
                <w:sz w:val="22"/>
                <w:szCs w:val="22"/>
              </w:rPr>
            </w:pPr>
            <w:r w:rsidRPr="00453A9B">
              <w:rPr>
                <w:rFonts w:ascii="Arial" w:eastAsia="Arial" w:hAnsi="Arial" w:cs="Arial"/>
                <w:sz w:val="22"/>
                <w:szCs w:val="22"/>
              </w:rPr>
              <w:t>Reviewing BALEAPs financial strategy including considering new projects</w:t>
            </w:r>
          </w:p>
          <w:p w14:paraId="1A91119C" w14:textId="77777777" w:rsidR="002A1225" w:rsidRPr="00453A9B" w:rsidRDefault="002A1225" w:rsidP="00CD0238">
            <w:pPr>
              <w:pStyle w:val="NormalWeb"/>
              <w:spacing w:before="0" w:beforeAutospacing="0" w:after="0" w:afterAutospacing="0"/>
              <w:rPr>
                <w:rFonts w:ascii="Arial" w:eastAsia="Arial" w:hAnsi="Arial" w:cs="Arial"/>
                <w:sz w:val="22"/>
                <w:szCs w:val="22"/>
              </w:rPr>
            </w:pPr>
          </w:p>
          <w:p w14:paraId="376BCFF1" w14:textId="197E9254" w:rsidR="00CD0238" w:rsidRPr="00453A9B" w:rsidRDefault="00CD0238" w:rsidP="00CD0238">
            <w:pPr>
              <w:pStyle w:val="NormalWeb"/>
              <w:spacing w:before="0" w:beforeAutospacing="0" w:after="0" w:afterAutospacing="0"/>
              <w:rPr>
                <w:rFonts w:ascii="Arial" w:hAnsi="Arial" w:cs="Arial"/>
                <w:color w:val="000000"/>
                <w:sz w:val="22"/>
                <w:szCs w:val="22"/>
              </w:rPr>
            </w:pPr>
            <w:r w:rsidRPr="00453A9B">
              <w:rPr>
                <w:rFonts w:ascii="Arial" w:hAnsi="Arial" w:cs="Arial"/>
                <w:color w:val="000000"/>
                <w:sz w:val="22"/>
                <w:szCs w:val="22"/>
              </w:rPr>
              <w:t xml:space="preserve">The Chair has continued </w:t>
            </w:r>
            <w:r w:rsidR="002A1225" w:rsidRPr="00453A9B">
              <w:rPr>
                <w:rFonts w:ascii="Arial" w:hAnsi="Arial" w:cs="Arial"/>
                <w:color w:val="000000"/>
                <w:sz w:val="22"/>
                <w:szCs w:val="22"/>
              </w:rPr>
              <w:t xml:space="preserve">with a range of activities including </w:t>
            </w:r>
            <w:r w:rsidRPr="00453A9B">
              <w:rPr>
                <w:rFonts w:ascii="Arial" w:hAnsi="Arial" w:cs="Arial"/>
                <w:color w:val="000000"/>
                <w:sz w:val="22"/>
                <w:szCs w:val="22"/>
              </w:rPr>
              <w:t xml:space="preserve">to liaise with Garnet Education, the publishers of the </w:t>
            </w:r>
            <w:r w:rsidRPr="00185DA1">
              <w:rPr>
                <w:rFonts w:ascii="Arial" w:hAnsi="Arial" w:cs="Arial"/>
                <w:color w:val="000000"/>
                <w:sz w:val="22"/>
                <w:szCs w:val="22"/>
              </w:rPr>
              <w:t>Conference Proceedings, to</w:t>
            </w:r>
            <w:r w:rsidRPr="00453A9B">
              <w:rPr>
                <w:rFonts w:ascii="Arial" w:hAnsi="Arial" w:cs="Arial"/>
                <w:color w:val="000000"/>
                <w:sz w:val="22"/>
                <w:szCs w:val="22"/>
              </w:rPr>
              <w:t xml:space="preserve"> move towards digital publishing of the </w:t>
            </w:r>
            <w:r w:rsidRPr="00185DA1">
              <w:rPr>
                <w:rFonts w:ascii="Arial" w:hAnsi="Arial" w:cs="Arial"/>
                <w:color w:val="000000"/>
                <w:sz w:val="22"/>
                <w:szCs w:val="22"/>
              </w:rPr>
              <w:t>Proceedings</w:t>
            </w:r>
            <w:r w:rsidRPr="00453A9B">
              <w:rPr>
                <w:rFonts w:ascii="Arial" w:hAnsi="Arial" w:cs="Arial"/>
                <w:color w:val="000000"/>
                <w:sz w:val="22"/>
                <w:szCs w:val="22"/>
              </w:rPr>
              <w:t xml:space="preserve"> </w:t>
            </w:r>
            <w:r w:rsidR="009913FF" w:rsidRPr="00453A9B">
              <w:rPr>
                <w:rFonts w:ascii="Arial" w:hAnsi="Arial" w:cs="Arial"/>
                <w:color w:val="000000"/>
                <w:sz w:val="22"/>
                <w:szCs w:val="22"/>
              </w:rPr>
              <w:t>and</w:t>
            </w:r>
            <w:r w:rsidRPr="00453A9B">
              <w:rPr>
                <w:rFonts w:ascii="Arial" w:hAnsi="Arial" w:cs="Arial"/>
                <w:color w:val="000000"/>
                <w:sz w:val="22"/>
                <w:szCs w:val="22"/>
              </w:rPr>
              <w:t xml:space="preserve"> indexing of papers</w:t>
            </w:r>
            <w:r w:rsidR="00CE3842">
              <w:rPr>
                <w:rFonts w:ascii="Arial" w:hAnsi="Arial" w:cs="Arial"/>
                <w:color w:val="000000"/>
                <w:sz w:val="22"/>
                <w:szCs w:val="22"/>
              </w:rPr>
              <w:t xml:space="preserve"> for Google Scholar</w:t>
            </w:r>
            <w:r w:rsidRPr="00453A9B">
              <w:rPr>
                <w:rFonts w:ascii="Arial" w:hAnsi="Arial" w:cs="Arial"/>
                <w:color w:val="000000"/>
                <w:sz w:val="22"/>
                <w:szCs w:val="22"/>
              </w:rPr>
              <w:t>.</w:t>
            </w:r>
            <w:r w:rsidR="009913FF" w:rsidRPr="00453A9B">
              <w:rPr>
                <w:rFonts w:ascii="Arial" w:hAnsi="Arial" w:cs="Arial"/>
                <w:color w:val="000000"/>
                <w:sz w:val="22"/>
                <w:szCs w:val="22"/>
              </w:rPr>
              <w:t xml:space="preserve"> The 2019 conference proceedings have now been published as an e</w:t>
            </w:r>
            <w:r w:rsidR="00CE3842">
              <w:rPr>
                <w:rFonts w:ascii="Arial" w:hAnsi="Arial" w:cs="Arial"/>
                <w:color w:val="000000"/>
                <w:sz w:val="22"/>
                <w:szCs w:val="22"/>
              </w:rPr>
              <w:t>-</w:t>
            </w:r>
            <w:r w:rsidR="009913FF" w:rsidRPr="00453A9B">
              <w:rPr>
                <w:rFonts w:ascii="Arial" w:hAnsi="Arial" w:cs="Arial"/>
                <w:color w:val="000000"/>
                <w:sz w:val="22"/>
                <w:szCs w:val="22"/>
              </w:rPr>
              <w:t>book.</w:t>
            </w:r>
          </w:p>
          <w:p w14:paraId="29751BD5" w14:textId="77777777" w:rsidR="00CD0238" w:rsidRPr="00453A9B" w:rsidRDefault="00CD0238" w:rsidP="00CD0238">
            <w:pPr>
              <w:pStyle w:val="NormalWeb"/>
              <w:spacing w:before="0" w:beforeAutospacing="0" w:after="0" w:afterAutospacing="0"/>
              <w:rPr>
                <w:rFonts w:ascii="Arial" w:hAnsi="Arial" w:cs="Arial"/>
                <w:color w:val="000000"/>
                <w:sz w:val="22"/>
                <w:szCs w:val="22"/>
              </w:rPr>
            </w:pPr>
          </w:p>
          <w:p w14:paraId="1553EE24" w14:textId="29BDCAE4" w:rsidR="00CD0238" w:rsidRPr="00453A9B" w:rsidRDefault="00CD0238" w:rsidP="00CD0238">
            <w:pPr>
              <w:pStyle w:val="NormalWeb"/>
              <w:spacing w:before="0" w:beforeAutospacing="0" w:after="0" w:afterAutospacing="0"/>
              <w:rPr>
                <w:rFonts w:ascii="Arial" w:eastAsia="Calibri" w:hAnsi="Arial" w:cs="Arial"/>
                <w:sz w:val="22"/>
                <w:szCs w:val="22"/>
              </w:rPr>
            </w:pPr>
            <w:r w:rsidRPr="00453A9B">
              <w:rPr>
                <w:rFonts w:ascii="Arial" w:hAnsi="Arial" w:cs="Arial"/>
                <w:color w:val="000000"/>
                <w:sz w:val="22"/>
                <w:szCs w:val="22"/>
              </w:rPr>
              <w:t xml:space="preserve">2021 saw the publication of the report on the BALEAP funded project on </w:t>
            </w:r>
            <w:r w:rsidRPr="00453A9B">
              <w:rPr>
                <w:rFonts w:ascii="Arial" w:hAnsi="Arial" w:cs="Arial"/>
                <w:color w:val="201F1E"/>
                <w:sz w:val="22"/>
                <w:szCs w:val="22"/>
              </w:rPr>
              <w:t>‘</w:t>
            </w:r>
            <w:r w:rsidRPr="00453A9B">
              <w:rPr>
                <w:rFonts w:ascii="Arial" w:hAnsi="Arial" w:cs="Arial"/>
                <w:color w:val="000000"/>
                <w:sz w:val="22"/>
                <w:szCs w:val="22"/>
              </w:rPr>
              <w:t xml:space="preserve">The impact of Covid-19 on the UK EAP sector: An examination of how organisations delivering EAP were affected and responded in terms of academic delivery and operational </w:t>
            </w:r>
            <w:proofErr w:type="gramStart"/>
            <w:r w:rsidRPr="00453A9B">
              <w:rPr>
                <w:rFonts w:ascii="Arial" w:hAnsi="Arial" w:cs="Arial"/>
                <w:color w:val="000000"/>
                <w:sz w:val="22"/>
                <w:szCs w:val="22"/>
              </w:rPr>
              <w:t>procedures’</w:t>
            </w:r>
            <w:proofErr w:type="gramEnd"/>
            <w:r w:rsidRPr="00453A9B">
              <w:rPr>
                <w:rFonts w:ascii="Arial" w:hAnsi="Arial" w:cs="Arial"/>
                <w:b/>
                <w:bCs/>
                <w:color w:val="000000"/>
                <w:sz w:val="22"/>
                <w:szCs w:val="22"/>
              </w:rPr>
              <w:t>.</w:t>
            </w:r>
            <w:r w:rsidRPr="00453A9B">
              <w:rPr>
                <w:rFonts w:ascii="Arial" w:hAnsi="Arial" w:cs="Arial"/>
                <w:color w:val="000000"/>
                <w:sz w:val="22"/>
                <w:szCs w:val="22"/>
              </w:rPr>
              <w:t xml:space="preserve"> It</w:t>
            </w:r>
            <w:r w:rsidRPr="00453A9B">
              <w:rPr>
                <w:rFonts w:ascii="Arial" w:hAnsi="Arial" w:cs="Arial"/>
                <w:b/>
                <w:bCs/>
                <w:color w:val="000000"/>
                <w:sz w:val="22"/>
                <w:szCs w:val="22"/>
              </w:rPr>
              <w:t xml:space="preserve"> </w:t>
            </w:r>
            <w:r w:rsidRPr="00453A9B">
              <w:rPr>
                <w:rFonts w:ascii="Arial" w:eastAsia="Calibri" w:hAnsi="Arial" w:cs="Arial"/>
                <w:color w:val="000000"/>
                <w:sz w:val="22"/>
                <w:szCs w:val="22"/>
              </w:rPr>
              <w:t xml:space="preserve">is published on the website here: </w:t>
            </w:r>
            <w:hyperlink r:id="rId8" w:history="1">
              <w:r w:rsidRPr="00453A9B">
                <w:rPr>
                  <w:rFonts w:ascii="Arial" w:eastAsia="Calibri" w:hAnsi="Arial" w:cs="Arial"/>
                  <w:color w:val="0000FF"/>
                  <w:sz w:val="22"/>
                  <w:szCs w:val="22"/>
                  <w:u w:val="single"/>
                </w:rPr>
                <w:t>https://www.baleap.org/wp-content/uploads/2021/06/BALEAP-Report-Covid-and-EAP-May-2021.pdf</w:t>
              </w:r>
            </w:hyperlink>
          </w:p>
          <w:p w14:paraId="711D60BF" w14:textId="0F158104" w:rsidR="00CD0238" w:rsidRPr="00453A9B" w:rsidRDefault="00CD0238" w:rsidP="00CD0238">
            <w:pPr>
              <w:pStyle w:val="NormalWeb"/>
              <w:spacing w:before="0" w:beforeAutospacing="0" w:after="0" w:afterAutospacing="0"/>
              <w:rPr>
                <w:rFonts w:ascii="Arial" w:eastAsia="Calibri" w:hAnsi="Arial" w:cs="Arial"/>
                <w:sz w:val="22"/>
                <w:szCs w:val="22"/>
              </w:rPr>
            </w:pPr>
          </w:p>
          <w:p w14:paraId="47033338" w14:textId="2B109429" w:rsidR="00CD0238" w:rsidRPr="00453A9B" w:rsidRDefault="00CD0238" w:rsidP="00CD0238">
            <w:pPr>
              <w:pStyle w:val="NormalWeb"/>
              <w:spacing w:before="0" w:beforeAutospacing="0" w:after="0" w:afterAutospacing="0"/>
              <w:rPr>
                <w:rFonts w:ascii="Arial" w:hAnsi="Arial" w:cs="Arial"/>
                <w:color w:val="000000"/>
                <w:sz w:val="22"/>
                <w:szCs w:val="22"/>
              </w:rPr>
            </w:pPr>
            <w:r w:rsidRPr="00453A9B">
              <w:rPr>
                <w:rFonts w:ascii="Arial" w:eastAsia="Calibri" w:hAnsi="Arial" w:cs="Arial"/>
                <w:sz w:val="22"/>
                <w:szCs w:val="22"/>
              </w:rPr>
              <w:t xml:space="preserve">Going forward, relations with </w:t>
            </w:r>
            <w:proofErr w:type="spellStart"/>
            <w:r w:rsidRPr="00453A9B">
              <w:rPr>
                <w:rFonts w:ascii="Arial" w:hAnsi="Arial" w:cs="Arial"/>
                <w:color w:val="000000"/>
                <w:sz w:val="22"/>
                <w:szCs w:val="22"/>
              </w:rPr>
              <w:t>CLiE</w:t>
            </w:r>
            <w:proofErr w:type="spellEnd"/>
            <w:r w:rsidRPr="00453A9B">
              <w:rPr>
                <w:rFonts w:ascii="Arial" w:hAnsi="Arial" w:cs="Arial"/>
                <w:color w:val="000000"/>
                <w:sz w:val="22"/>
                <w:szCs w:val="22"/>
              </w:rPr>
              <w:t xml:space="preserve"> (Committee for Linguistics in Education</w:t>
            </w:r>
            <w:r w:rsidR="002A1225" w:rsidRPr="00453A9B">
              <w:rPr>
                <w:rFonts w:ascii="Arial" w:hAnsi="Arial" w:cs="Arial"/>
                <w:color w:val="000000"/>
                <w:sz w:val="22"/>
                <w:szCs w:val="22"/>
              </w:rPr>
              <w:t>)</w:t>
            </w:r>
            <w:r w:rsidRPr="00453A9B">
              <w:rPr>
                <w:rFonts w:ascii="Arial" w:hAnsi="Arial" w:cs="Arial"/>
                <w:color w:val="000000"/>
                <w:sz w:val="22"/>
                <w:szCs w:val="22"/>
              </w:rPr>
              <w:t xml:space="preserve"> and Cara amongst others will be </w:t>
            </w:r>
            <w:r w:rsidR="002A1225" w:rsidRPr="00453A9B">
              <w:rPr>
                <w:rFonts w:ascii="Arial" w:hAnsi="Arial" w:cs="Arial"/>
                <w:color w:val="000000"/>
                <w:sz w:val="22"/>
                <w:szCs w:val="22"/>
              </w:rPr>
              <w:t>further</w:t>
            </w:r>
            <w:r w:rsidRPr="00453A9B">
              <w:rPr>
                <w:rFonts w:ascii="Arial" w:hAnsi="Arial" w:cs="Arial"/>
                <w:color w:val="000000"/>
                <w:sz w:val="22"/>
                <w:szCs w:val="22"/>
              </w:rPr>
              <w:t xml:space="preserve"> developed. We will also be looking to </w:t>
            </w:r>
            <w:r w:rsidR="00FC3D1F">
              <w:rPr>
                <w:rFonts w:ascii="Arial" w:hAnsi="Arial" w:cs="Arial"/>
                <w:color w:val="000000"/>
                <w:sz w:val="22"/>
                <w:szCs w:val="22"/>
              </w:rPr>
              <w:t>redesign</w:t>
            </w:r>
            <w:r w:rsidRPr="00453A9B">
              <w:rPr>
                <w:rFonts w:ascii="Arial" w:hAnsi="Arial" w:cs="Arial"/>
                <w:color w:val="000000"/>
                <w:sz w:val="22"/>
                <w:szCs w:val="22"/>
              </w:rPr>
              <w:t xml:space="preserve"> our website and work is underway on this.</w:t>
            </w:r>
          </w:p>
          <w:p w14:paraId="77C76CF4" w14:textId="38ABC427" w:rsidR="009913FF" w:rsidRPr="00453A9B" w:rsidRDefault="009913FF" w:rsidP="00CD0238">
            <w:pPr>
              <w:pStyle w:val="NormalWeb"/>
              <w:spacing w:before="0" w:beforeAutospacing="0" w:after="0" w:afterAutospacing="0"/>
              <w:rPr>
                <w:rFonts w:ascii="Arial" w:hAnsi="Arial" w:cs="Arial"/>
                <w:color w:val="000000"/>
                <w:sz w:val="22"/>
                <w:szCs w:val="22"/>
              </w:rPr>
            </w:pPr>
          </w:p>
          <w:p w14:paraId="2D2B2C5E" w14:textId="531AE1EA" w:rsidR="00003086" w:rsidRPr="00453A9B" w:rsidRDefault="009913FF" w:rsidP="00185DA1">
            <w:pPr>
              <w:pStyle w:val="NormalWeb"/>
              <w:spacing w:before="0" w:beforeAutospacing="0" w:after="0" w:afterAutospacing="0"/>
              <w:rPr>
                <w:rFonts w:ascii="Arial" w:eastAsia="Arial" w:hAnsi="Arial" w:cs="Arial"/>
                <w:sz w:val="22"/>
                <w:szCs w:val="22"/>
              </w:rPr>
            </w:pPr>
            <w:r w:rsidRPr="00453A9B">
              <w:rPr>
                <w:rFonts w:ascii="Arial" w:hAnsi="Arial" w:cs="Arial"/>
                <w:color w:val="000000"/>
                <w:sz w:val="22"/>
                <w:szCs w:val="22"/>
              </w:rPr>
              <w:t>Sarah will be working as Outgoing Chair this year, supporting Conrad</w:t>
            </w:r>
            <w:r w:rsidR="00CE3842">
              <w:rPr>
                <w:rFonts w:ascii="Arial" w:hAnsi="Arial" w:cs="Arial"/>
                <w:color w:val="000000"/>
                <w:sz w:val="22"/>
                <w:szCs w:val="22"/>
              </w:rPr>
              <w:t xml:space="preserve"> </w:t>
            </w:r>
            <w:proofErr w:type="spellStart"/>
            <w:r w:rsidR="00CE3842">
              <w:rPr>
                <w:rFonts w:ascii="Arial" w:hAnsi="Arial" w:cs="Arial"/>
                <w:color w:val="000000"/>
                <w:sz w:val="22"/>
                <w:szCs w:val="22"/>
              </w:rPr>
              <w:t>Heyns</w:t>
            </w:r>
            <w:proofErr w:type="spellEnd"/>
            <w:r w:rsidRPr="00453A9B">
              <w:rPr>
                <w:rFonts w:ascii="Arial" w:hAnsi="Arial" w:cs="Arial"/>
                <w:color w:val="000000"/>
                <w:sz w:val="22"/>
                <w:szCs w:val="22"/>
              </w:rPr>
              <w:t xml:space="preserve"> as the new Chair.</w:t>
            </w:r>
          </w:p>
        </w:tc>
        <w:tc>
          <w:tcPr>
            <w:tcW w:w="1417" w:type="dxa"/>
          </w:tcPr>
          <w:p w14:paraId="6C51D97A" w14:textId="77777777" w:rsidR="0052622E" w:rsidRPr="00453A9B" w:rsidRDefault="0052622E">
            <w:pPr>
              <w:rPr>
                <w:rFonts w:ascii="Arial" w:eastAsia="Arial" w:hAnsi="Arial" w:cs="Arial"/>
                <w:sz w:val="22"/>
                <w:szCs w:val="22"/>
              </w:rPr>
            </w:pPr>
          </w:p>
        </w:tc>
      </w:tr>
      <w:tr w:rsidR="0052622E" w:rsidRPr="00453A9B" w14:paraId="192538BD" w14:textId="77777777">
        <w:tc>
          <w:tcPr>
            <w:tcW w:w="710" w:type="dxa"/>
          </w:tcPr>
          <w:p w14:paraId="7A337499" w14:textId="313C767C" w:rsidR="0052622E" w:rsidRPr="00453A9B" w:rsidRDefault="00453A9B">
            <w:pPr>
              <w:rPr>
                <w:rFonts w:ascii="Arial" w:eastAsia="Arial" w:hAnsi="Arial" w:cs="Arial"/>
                <w:sz w:val="22"/>
                <w:szCs w:val="22"/>
              </w:rPr>
            </w:pPr>
            <w:r>
              <w:rPr>
                <w:rFonts w:ascii="Arial" w:eastAsia="Arial" w:hAnsi="Arial" w:cs="Arial"/>
                <w:sz w:val="22"/>
                <w:szCs w:val="22"/>
              </w:rPr>
              <w:t>7</w:t>
            </w:r>
            <w:r w:rsidRPr="00453A9B">
              <w:rPr>
                <w:rFonts w:ascii="Arial" w:eastAsia="Arial" w:hAnsi="Arial" w:cs="Arial"/>
                <w:sz w:val="22"/>
                <w:szCs w:val="22"/>
              </w:rPr>
              <w:t>.</w:t>
            </w:r>
          </w:p>
        </w:tc>
        <w:tc>
          <w:tcPr>
            <w:tcW w:w="1871" w:type="dxa"/>
          </w:tcPr>
          <w:p w14:paraId="230CFD55" w14:textId="47680740" w:rsidR="0052622E" w:rsidRPr="00453A9B" w:rsidRDefault="00834116">
            <w:pPr>
              <w:jc w:val="center"/>
              <w:rPr>
                <w:rFonts w:ascii="Arial" w:eastAsia="Arial" w:hAnsi="Arial" w:cs="Arial"/>
                <w:sz w:val="22"/>
                <w:szCs w:val="22"/>
              </w:rPr>
            </w:pPr>
            <w:r w:rsidRPr="00453A9B">
              <w:rPr>
                <w:rFonts w:ascii="Arial" w:eastAsia="Arial" w:hAnsi="Arial" w:cs="Arial"/>
                <w:sz w:val="22"/>
                <w:szCs w:val="22"/>
              </w:rPr>
              <w:t>Treasurer’s Report</w:t>
            </w:r>
            <w:r w:rsidR="00185DA1">
              <w:rPr>
                <w:rFonts w:ascii="Arial" w:eastAsia="Arial" w:hAnsi="Arial" w:cs="Arial"/>
                <w:sz w:val="22"/>
                <w:szCs w:val="22"/>
              </w:rPr>
              <w:t xml:space="preserve"> (BR)</w:t>
            </w:r>
          </w:p>
        </w:tc>
        <w:tc>
          <w:tcPr>
            <w:tcW w:w="5925" w:type="dxa"/>
          </w:tcPr>
          <w:p w14:paraId="445F6126" w14:textId="1721019C" w:rsidR="0052622E" w:rsidRDefault="00185DA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Officer</w:t>
            </w:r>
            <w:r w:rsidRPr="00453A9B">
              <w:rPr>
                <w:rFonts w:ascii="Arial" w:eastAsia="Arial" w:hAnsi="Arial" w:cs="Arial"/>
                <w:color w:val="000000"/>
                <w:sz w:val="22"/>
                <w:szCs w:val="22"/>
              </w:rPr>
              <w:t xml:space="preserve"> reported that the annual report and accounts </w:t>
            </w:r>
            <w:r w:rsidR="00183AA0" w:rsidRPr="00453A9B">
              <w:rPr>
                <w:rFonts w:ascii="Arial" w:eastAsia="Arial" w:hAnsi="Arial" w:cs="Arial"/>
                <w:color w:val="000000"/>
                <w:sz w:val="22"/>
                <w:szCs w:val="22"/>
              </w:rPr>
              <w:t>for 2020-2021</w:t>
            </w:r>
            <w:r w:rsidR="002A1225" w:rsidRPr="00453A9B">
              <w:rPr>
                <w:rFonts w:ascii="Arial" w:eastAsia="Arial" w:hAnsi="Arial" w:cs="Arial"/>
                <w:color w:val="000000"/>
                <w:sz w:val="22"/>
                <w:szCs w:val="22"/>
              </w:rPr>
              <w:t xml:space="preserve"> </w:t>
            </w:r>
            <w:r w:rsidRPr="00453A9B">
              <w:rPr>
                <w:rFonts w:ascii="Arial" w:eastAsia="Arial" w:hAnsi="Arial" w:cs="Arial"/>
                <w:color w:val="000000"/>
                <w:sz w:val="22"/>
                <w:szCs w:val="22"/>
              </w:rPr>
              <w:t xml:space="preserve">are </w:t>
            </w:r>
            <w:r w:rsidR="006D2C8F" w:rsidRPr="00453A9B">
              <w:rPr>
                <w:rFonts w:ascii="Arial" w:eastAsia="Arial" w:hAnsi="Arial" w:cs="Arial"/>
                <w:color w:val="000000"/>
                <w:sz w:val="22"/>
                <w:szCs w:val="22"/>
              </w:rPr>
              <w:t xml:space="preserve">available </w:t>
            </w:r>
            <w:r w:rsidRPr="00453A9B">
              <w:rPr>
                <w:rFonts w:ascii="Arial" w:eastAsia="Arial" w:hAnsi="Arial" w:cs="Arial"/>
                <w:color w:val="000000"/>
                <w:sz w:val="22"/>
                <w:szCs w:val="22"/>
              </w:rPr>
              <w:t>on the website.</w:t>
            </w:r>
          </w:p>
          <w:p w14:paraId="684777BD" w14:textId="77777777" w:rsidR="00185DA1" w:rsidRPr="00453A9B" w:rsidRDefault="00185DA1">
            <w:pPr>
              <w:pBdr>
                <w:top w:val="nil"/>
                <w:left w:val="nil"/>
                <w:bottom w:val="nil"/>
                <w:right w:val="nil"/>
                <w:between w:val="nil"/>
              </w:pBdr>
              <w:rPr>
                <w:rFonts w:ascii="Arial" w:eastAsia="Arial" w:hAnsi="Arial" w:cs="Arial"/>
                <w:color w:val="000000"/>
                <w:sz w:val="22"/>
                <w:szCs w:val="22"/>
              </w:rPr>
            </w:pPr>
          </w:p>
          <w:p w14:paraId="58262EC8" w14:textId="6045A5AC" w:rsidR="009913FF" w:rsidRPr="00453A9B" w:rsidRDefault="009913FF" w:rsidP="009913FF">
            <w:pPr>
              <w:rPr>
                <w:rFonts w:ascii="Arial" w:eastAsia="Arial" w:hAnsi="Arial" w:cs="Arial"/>
                <w:sz w:val="22"/>
                <w:szCs w:val="22"/>
              </w:rPr>
            </w:pPr>
            <w:r w:rsidRPr="00453A9B">
              <w:rPr>
                <w:rFonts w:ascii="Arial" w:eastAsia="Arial" w:hAnsi="Arial" w:cs="Arial"/>
                <w:sz w:val="22"/>
                <w:szCs w:val="22"/>
              </w:rPr>
              <w:t xml:space="preserve">The financial statement was proposed as correct by Andy Gillett and seconded by Anna </w:t>
            </w:r>
            <w:proofErr w:type="spellStart"/>
            <w:r w:rsidRPr="00453A9B">
              <w:rPr>
                <w:rFonts w:ascii="Arial" w:eastAsia="Arial" w:hAnsi="Arial" w:cs="Arial"/>
                <w:sz w:val="22"/>
                <w:szCs w:val="22"/>
              </w:rPr>
              <w:t>Murawska</w:t>
            </w:r>
            <w:proofErr w:type="spellEnd"/>
            <w:r w:rsidRPr="00453A9B">
              <w:rPr>
                <w:rFonts w:ascii="Arial" w:eastAsia="Arial" w:hAnsi="Arial" w:cs="Arial"/>
                <w:sz w:val="22"/>
                <w:szCs w:val="22"/>
              </w:rPr>
              <w:t>. The audience was also asked to vote to accept the accounts by a show of hands and all were agreed.</w:t>
            </w:r>
          </w:p>
          <w:p w14:paraId="2E13CBF3" w14:textId="4883E718" w:rsidR="00183AA0" w:rsidRPr="00453A9B" w:rsidRDefault="00183AA0">
            <w:pPr>
              <w:pBdr>
                <w:top w:val="nil"/>
                <w:left w:val="nil"/>
                <w:bottom w:val="nil"/>
                <w:right w:val="nil"/>
                <w:between w:val="nil"/>
              </w:pBdr>
              <w:rPr>
                <w:rFonts w:ascii="Arial" w:eastAsia="Arial" w:hAnsi="Arial" w:cs="Arial"/>
                <w:color w:val="000000"/>
                <w:sz w:val="22"/>
                <w:szCs w:val="22"/>
              </w:rPr>
            </w:pPr>
          </w:p>
          <w:p w14:paraId="074557F1" w14:textId="2A2B19D4" w:rsidR="00183AA0" w:rsidRPr="00453A9B" w:rsidRDefault="00183AA0">
            <w:pPr>
              <w:pBdr>
                <w:top w:val="nil"/>
                <w:left w:val="nil"/>
                <w:bottom w:val="nil"/>
                <w:right w:val="nil"/>
                <w:between w:val="nil"/>
              </w:pBdr>
              <w:rPr>
                <w:rFonts w:ascii="Arial" w:eastAsia="Arial" w:hAnsi="Arial" w:cs="Arial"/>
                <w:color w:val="000000"/>
                <w:sz w:val="22"/>
                <w:szCs w:val="22"/>
              </w:rPr>
            </w:pPr>
            <w:r w:rsidRPr="00453A9B">
              <w:rPr>
                <w:rFonts w:ascii="Arial" w:eastAsia="Arial" w:hAnsi="Arial" w:cs="Arial"/>
                <w:color w:val="000000"/>
                <w:sz w:val="22"/>
                <w:szCs w:val="22"/>
              </w:rPr>
              <w:t>The</w:t>
            </w:r>
            <w:r w:rsidR="009913FF" w:rsidRPr="00453A9B">
              <w:rPr>
                <w:rFonts w:ascii="Arial" w:eastAsia="Arial" w:hAnsi="Arial" w:cs="Arial"/>
                <w:color w:val="000000"/>
                <w:sz w:val="22"/>
                <w:szCs w:val="22"/>
              </w:rPr>
              <w:t xml:space="preserve"> accounts</w:t>
            </w:r>
            <w:r w:rsidRPr="00453A9B">
              <w:rPr>
                <w:rFonts w:ascii="Arial" w:eastAsia="Arial" w:hAnsi="Arial" w:cs="Arial"/>
                <w:color w:val="000000"/>
                <w:sz w:val="22"/>
                <w:szCs w:val="22"/>
              </w:rPr>
              <w:t xml:space="preserve"> show a healthy position, with low costs </w:t>
            </w:r>
            <w:r w:rsidR="009913FF" w:rsidRPr="00453A9B">
              <w:rPr>
                <w:rFonts w:ascii="Arial" w:eastAsia="Arial" w:hAnsi="Arial" w:cs="Arial"/>
                <w:color w:val="000000"/>
                <w:sz w:val="22"/>
                <w:szCs w:val="22"/>
              </w:rPr>
              <w:t>and expenses over the last two</w:t>
            </w:r>
            <w:r w:rsidRPr="00453A9B">
              <w:rPr>
                <w:rFonts w:ascii="Arial" w:eastAsia="Arial" w:hAnsi="Arial" w:cs="Arial"/>
                <w:color w:val="000000"/>
                <w:sz w:val="22"/>
                <w:szCs w:val="22"/>
              </w:rPr>
              <w:t xml:space="preserve"> year</w:t>
            </w:r>
            <w:r w:rsidR="009913FF" w:rsidRPr="00453A9B">
              <w:rPr>
                <w:rFonts w:ascii="Arial" w:eastAsia="Arial" w:hAnsi="Arial" w:cs="Arial"/>
                <w:color w:val="000000"/>
                <w:sz w:val="22"/>
                <w:szCs w:val="22"/>
              </w:rPr>
              <w:t>s</w:t>
            </w:r>
            <w:r w:rsidRPr="00453A9B">
              <w:rPr>
                <w:rFonts w:ascii="Arial" w:eastAsia="Arial" w:hAnsi="Arial" w:cs="Arial"/>
                <w:color w:val="000000"/>
                <w:sz w:val="22"/>
                <w:szCs w:val="22"/>
              </w:rPr>
              <w:t xml:space="preserve"> due to the pandemic. </w:t>
            </w:r>
          </w:p>
          <w:p w14:paraId="526549D6" w14:textId="77777777" w:rsidR="00183AA0" w:rsidRPr="00453A9B" w:rsidRDefault="00183AA0">
            <w:pPr>
              <w:pBdr>
                <w:top w:val="nil"/>
                <w:left w:val="nil"/>
                <w:bottom w:val="nil"/>
                <w:right w:val="nil"/>
                <w:between w:val="nil"/>
              </w:pBdr>
              <w:rPr>
                <w:rFonts w:ascii="Arial" w:eastAsia="Arial" w:hAnsi="Arial" w:cs="Arial"/>
                <w:color w:val="000000"/>
                <w:sz w:val="22"/>
                <w:szCs w:val="22"/>
              </w:rPr>
            </w:pPr>
          </w:p>
          <w:p w14:paraId="5DD1B405" w14:textId="0C82221F" w:rsidR="009913FF" w:rsidRPr="00453A9B" w:rsidRDefault="00183AA0" w:rsidP="00834116">
            <w:pPr>
              <w:pBdr>
                <w:top w:val="nil"/>
                <w:left w:val="nil"/>
                <w:bottom w:val="nil"/>
                <w:right w:val="nil"/>
                <w:between w:val="nil"/>
              </w:pBdr>
              <w:rPr>
                <w:rFonts w:ascii="Arial" w:hAnsi="Arial" w:cs="Arial"/>
                <w:color w:val="000000"/>
                <w:sz w:val="22"/>
                <w:szCs w:val="22"/>
              </w:rPr>
            </w:pPr>
            <w:r w:rsidRPr="00453A9B">
              <w:rPr>
                <w:rFonts w:ascii="Arial" w:hAnsi="Arial" w:cs="Arial"/>
                <w:color w:val="000000"/>
                <w:sz w:val="22"/>
                <w:szCs w:val="22"/>
              </w:rPr>
              <w:t xml:space="preserve">The BALEAP funding scheme for 2021-22 was our first call for funded </w:t>
            </w:r>
            <w:r w:rsidR="009913FF" w:rsidRPr="00453A9B">
              <w:rPr>
                <w:rFonts w:ascii="Arial" w:hAnsi="Arial" w:cs="Arial"/>
                <w:color w:val="000000"/>
                <w:sz w:val="22"/>
                <w:szCs w:val="22"/>
              </w:rPr>
              <w:t xml:space="preserve">for members’ </w:t>
            </w:r>
            <w:r w:rsidRPr="00453A9B">
              <w:rPr>
                <w:rFonts w:ascii="Arial" w:hAnsi="Arial" w:cs="Arial"/>
                <w:color w:val="000000"/>
                <w:sz w:val="22"/>
                <w:szCs w:val="22"/>
              </w:rPr>
              <w:t xml:space="preserve">research projects. Applications were invited for projects around the theme of </w:t>
            </w:r>
            <w:r w:rsidR="002A1225" w:rsidRPr="00453A9B">
              <w:rPr>
                <w:rFonts w:ascii="Arial" w:hAnsi="Arial" w:cs="Arial"/>
                <w:color w:val="000000"/>
                <w:sz w:val="22"/>
                <w:szCs w:val="22"/>
              </w:rPr>
              <w:t>“” Enacting</w:t>
            </w:r>
            <w:r w:rsidRPr="00453A9B">
              <w:rPr>
                <w:rFonts w:ascii="Arial" w:hAnsi="Arial" w:cs="Arial"/>
                <w:color w:val="000000"/>
                <w:sz w:val="22"/>
                <w:szCs w:val="22"/>
              </w:rPr>
              <w:t xml:space="preserve"> Social Justice in EAP” in line with one of the BALEAP values (“Inclusivity”). </w:t>
            </w:r>
            <w:r w:rsidR="00CE3842">
              <w:rPr>
                <w:rFonts w:ascii="Arial" w:hAnsi="Arial" w:cs="Arial"/>
                <w:color w:val="000000"/>
                <w:sz w:val="22"/>
                <w:szCs w:val="22"/>
              </w:rPr>
              <w:t>The Treasurer</w:t>
            </w:r>
            <w:r w:rsidR="009913FF" w:rsidRPr="00453A9B">
              <w:rPr>
                <w:rFonts w:ascii="Arial" w:hAnsi="Arial" w:cs="Arial"/>
                <w:color w:val="000000"/>
                <w:sz w:val="22"/>
                <w:szCs w:val="22"/>
              </w:rPr>
              <w:t xml:space="preserve"> encouraged members to come forward with ideas to use the funds going forward. </w:t>
            </w:r>
          </w:p>
          <w:p w14:paraId="2936159A" w14:textId="77777777" w:rsidR="00183AA0" w:rsidRPr="00453A9B" w:rsidRDefault="00183AA0">
            <w:pPr>
              <w:pBdr>
                <w:top w:val="nil"/>
                <w:left w:val="nil"/>
                <w:bottom w:val="nil"/>
                <w:right w:val="nil"/>
                <w:between w:val="nil"/>
              </w:pBdr>
              <w:rPr>
                <w:rFonts w:ascii="Arial" w:hAnsi="Arial" w:cs="Arial"/>
                <w:color w:val="000000"/>
                <w:sz w:val="22"/>
                <w:szCs w:val="22"/>
              </w:rPr>
            </w:pPr>
          </w:p>
          <w:p w14:paraId="068F032A" w14:textId="225848EE" w:rsidR="006D2C8F" w:rsidRPr="00453A9B" w:rsidRDefault="006D2C8F">
            <w:pPr>
              <w:pBdr>
                <w:top w:val="nil"/>
                <w:left w:val="nil"/>
                <w:bottom w:val="nil"/>
                <w:right w:val="nil"/>
                <w:between w:val="nil"/>
              </w:pBdr>
              <w:rPr>
                <w:rFonts w:ascii="Arial" w:eastAsia="Arial" w:hAnsi="Arial" w:cs="Arial"/>
                <w:color w:val="000000"/>
                <w:sz w:val="22"/>
                <w:szCs w:val="22"/>
              </w:rPr>
            </w:pPr>
            <w:r w:rsidRPr="00453A9B">
              <w:rPr>
                <w:rFonts w:ascii="Arial" w:eastAsia="Arial" w:hAnsi="Arial" w:cs="Arial"/>
                <w:color w:val="000000"/>
                <w:sz w:val="22"/>
                <w:szCs w:val="22"/>
              </w:rPr>
              <w:t xml:space="preserve">It was also proposed </w:t>
            </w:r>
            <w:r w:rsidR="00183AA0" w:rsidRPr="00453A9B">
              <w:rPr>
                <w:rFonts w:ascii="Arial" w:eastAsia="Arial" w:hAnsi="Arial" w:cs="Arial"/>
                <w:color w:val="000000"/>
                <w:sz w:val="22"/>
                <w:szCs w:val="22"/>
              </w:rPr>
              <w:t xml:space="preserve">by </w:t>
            </w:r>
            <w:r w:rsidR="00CE3842">
              <w:rPr>
                <w:rFonts w:ascii="Arial" w:eastAsia="Arial" w:hAnsi="Arial" w:cs="Arial"/>
                <w:color w:val="000000"/>
                <w:sz w:val="22"/>
                <w:szCs w:val="22"/>
              </w:rPr>
              <w:t>the Treasurer</w:t>
            </w:r>
            <w:r w:rsidR="00183AA0" w:rsidRPr="00453A9B">
              <w:rPr>
                <w:rFonts w:ascii="Arial" w:eastAsia="Arial" w:hAnsi="Arial" w:cs="Arial"/>
                <w:color w:val="000000"/>
                <w:sz w:val="22"/>
                <w:szCs w:val="22"/>
              </w:rPr>
              <w:t xml:space="preserve"> </w:t>
            </w:r>
            <w:r w:rsidRPr="00453A9B">
              <w:rPr>
                <w:rFonts w:ascii="Arial" w:eastAsia="Arial" w:hAnsi="Arial" w:cs="Arial"/>
                <w:color w:val="000000"/>
                <w:sz w:val="22"/>
                <w:szCs w:val="22"/>
              </w:rPr>
              <w:t>that we re-appoint the accountant</w:t>
            </w:r>
            <w:r w:rsidR="009913FF" w:rsidRPr="00453A9B">
              <w:rPr>
                <w:rFonts w:ascii="Arial" w:eastAsia="Arial" w:hAnsi="Arial" w:cs="Arial"/>
                <w:color w:val="000000"/>
                <w:sz w:val="22"/>
                <w:szCs w:val="22"/>
              </w:rPr>
              <w:t xml:space="preserve"> for another year</w:t>
            </w:r>
            <w:r w:rsidRPr="00453A9B">
              <w:rPr>
                <w:rFonts w:ascii="Arial" w:eastAsia="Arial" w:hAnsi="Arial" w:cs="Arial"/>
                <w:color w:val="000000"/>
                <w:sz w:val="22"/>
                <w:szCs w:val="22"/>
              </w:rPr>
              <w:t>.</w:t>
            </w:r>
            <w:r w:rsidR="00BD61A5" w:rsidRPr="00453A9B">
              <w:rPr>
                <w:rFonts w:ascii="Arial" w:eastAsia="Arial" w:hAnsi="Arial" w:cs="Arial"/>
                <w:color w:val="000000"/>
                <w:sz w:val="22"/>
                <w:szCs w:val="22"/>
              </w:rPr>
              <w:t xml:space="preserve"> </w:t>
            </w:r>
            <w:r w:rsidR="004028FA" w:rsidRPr="00453A9B">
              <w:rPr>
                <w:rFonts w:ascii="Arial" w:eastAsia="Arial" w:hAnsi="Arial" w:cs="Arial"/>
                <w:color w:val="000000"/>
                <w:sz w:val="22"/>
                <w:szCs w:val="22"/>
              </w:rPr>
              <w:t>Lia Blaj-Ward seconded this</w:t>
            </w:r>
            <w:r w:rsidR="00BD61A5" w:rsidRPr="00453A9B">
              <w:rPr>
                <w:rFonts w:ascii="Arial" w:eastAsia="Arial" w:hAnsi="Arial" w:cs="Arial"/>
                <w:color w:val="000000"/>
                <w:sz w:val="22"/>
                <w:szCs w:val="22"/>
              </w:rPr>
              <w:t>.</w:t>
            </w:r>
          </w:p>
          <w:p w14:paraId="0807553D" w14:textId="1C5DACE0" w:rsidR="009913FF" w:rsidRPr="00453A9B" w:rsidRDefault="009913FF">
            <w:pPr>
              <w:pBdr>
                <w:top w:val="nil"/>
                <w:left w:val="nil"/>
                <w:bottom w:val="nil"/>
                <w:right w:val="nil"/>
                <w:between w:val="nil"/>
              </w:pBdr>
              <w:rPr>
                <w:rFonts w:ascii="Arial" w:eastAsia="Arial" w:hAnsi="Arial" w:cs="Arial"/>
                <w:color w:val="000000"/>
                <w:sz w:val="22"/>
                <w:szCs w:val="22"/>
              </w:rPr>
            </w:pPr>
          </w:p>
          <w:p w14:paraId="10209DA2" w14:textId="025DEF5E" w:rsidR="009913FF" w:rsidRPr="00453A9B" w:rsidRDefault="00BB082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There were no questions</w:t>
            </w:r>
            <w:r w:rsidR="009913FF" w:rsidRPr="00453A9B">
              <w:rPr>
                <w:rFonts w:ascii="Arial" w:eastAsia="Arial" w:hAnsi="Arial" w:cs="Arial"/>
                <w:color w:val="000000"/>
                <w:sz w:val="22"/>
                <w:szCs w:val="22"/>
              </w:rPr>
              <w:t>.</w:t>
            </w:r>
          </w:p>
          <w:p w14:paraId="5456A8A1" w14:textId="71D6E755" w:rsidR="009913FF" w:rsidRPr="00453A9B" w:rsidRDefault="009913FF">
            <w:pPr>
              <w:pBdr>
                <w:top w:val="nil"/>
                <w:left w:val="nil"/>
                <w:bottom w:val="nil"/>
                <w:right w:val="nil"/>
                <w:between w:val="nil"/>
              </w:pBdr>
              <w:rPr>
                <w:rFonts w:ascii="Arial" w:eastAsia="Arial" w:hAnsi="Arial" w:cs="Arial"/>
                <w:color w:val="000000"/>
                <w:sz w:val="22"/>
                <w:szCs w:val="22"/>
              </w:rPr>
            </w:pPr>
            <w:r w:rsidRPr="00453A9B">
              <w:rPr>
                <w:rFonts w:ascii="Arial" w:eastAsia="Arial" w:hAnsi="Arial" w:cs="Arial"/>
                <w:color w:val="000000"/>
                <w:sz w:val="22"/>
                <w:szCs w:val="22"/>
              </w:rPr>
              <w:t>She introduced Ben Brown to the audience and wished him well going forward.</w:t>
            </w:r>
          </w:p>
          <w:p w14:paraId="1A915AD7" w14:textId="77777777" w:rsidR="006D2C8F" w:rsidRPr="00453A9B" w:rsidRDefault="006D2C8F">
            <w:pPr>
              <w:rPr>
                <w:rFonts w:ascii="Arial" w:eastAsia="Arial" w:hAnsi="Arial" w:cs="Arial"/>
                <w:sz w:val="22"/>
                <w:szCs w:val="22"/>
              </w:rPr>
            </w:pPr>
          </w:p>
          <w:p w14:paraId="28693A94" w14:textId="77777777" w:rsidR="00CD0238" w:rsidRPr="00453A9B" w:rsidRDefault="00CD0238" w:rsidP="00CD0238">
            <w:pPr>
              <w:rPr>
                <w:rFonts w:ascii="Arial" w:eastAsia="Times New Roman" w:hAnsi="Arial" w:cs="Arial"/>
                <w:sz w:val="22"/>
                <w:szCs w:val="22"/>
              </w:rPr>
            </w:pPr>
            <w:r w:rsidRPr="00453A9B">
              <w:rPr>
                <w:rFonts w:ascii="Arial" w:eastAsia="Times New Roman" w:hAnsi="Arial" w:cs="Arial"/>
                <w:b/>
                <w:bCs/>
                <w:color w:val="000000"/>
                <w:sz w:val="22"/>
                <w:szCs w:val="22"/>
              </w:rPr>
              <w:lastRenderedPageBreak/>
              <w:t>Successes</w:t>
            </w:r>
          </w:p>
          <w:p w14:paraId="59ABA8BD" w14:textId="647F0515" w:rsidR="00CD0238" w:rsidRPr="00CE3842" w:rsidRDefault="00CD0238" w:rsidP="00CE3842">
            <w:pPr>
              <w:numPr>
                <w:ilvl w:val="0"/>
                <w:numId w:val="29"/>
              </w:numPr>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Healthy financial position due to careful management of running </w:t>
            </w:r>
            <w:r w:rsidRPr="00CE3842">
              <w:rPr>
                <w:rFonts w:ascii="Arial" w:eastAsia="Times New Roman" w:hAnsi="Arial" w:cs="Arial"/>
                <w:color w:val="000000"/>
                <w:sz w:val="22"/>
                <w:szCs w:val="22"/>
              </w:rPr>
              <w:t>costs by exec</w:t>
            </w:r>
            <w:r w:rsidR="00CE3842" w:rsidRPr="00CE3842">
              <w:rPr>
                <w:rFonts w:ascii="Arial" w:eastAsia="Times New Roman" w:hAnsi="Arial" w:cs="Arial"/>
                <w:color w:val="000000"/>
                <w:sz w:val="22"/>
                <w:szCs w:val="22"/>
              </w:rPr>
              <w:t>utive</w:t>
            </w:r>
            <w:r w:rsidRPr="00CE3842">
              <w:rPr>
                <w:rFonts w:ascii="Arial" w:eastAsia="Times New Roman" w:hAnsi="Arial" w:cs="Arial"/>
                <w:color w:val="000000"/>
                <w:sz w:val="22"/>
                <w:szCs w:val="22"/>
              </w:rPr>
              <w:t xml:space="preserve"> committee, with administrator </w:t>
            </w:r>
            <w:proofErr w:type="gramStart"/>
            <w:r w:rsidRPr="00CE3842">
              <w:rPr>
                <w:rFonts w:ascii="Arial" w:eastAsia="Times New Roman" w:hAnsi="Arial" w:cs="Arial"/>
                <w:color w:val="000000"/>
                <w:sz w:val="22"/>
                <w:szCs w:val="22"/>
              </w:rPr>
              <w:t>input</w:t>
            </w:r>
            <w:proofErr w:type="gramEnd"/>
            <w:r w:rsidRPr="00CE3842">
              <w:rPr>
                <w:rFonts w:ascii="Arial" w:eastAsia="Times New Roman" w:hAnsi="Arial" w:cs="Arial"/>
                <w:color w:val="000000"/>
                <w:sz w:val="22"/>
                <w:szCs w:val="22"/>
              </w:rPr>
              <w:t> </w:t>
            </w:r>
          </w:p>
          <w:p w14:paraId="372D191A" w14:textId="660E303E" w:rsidR="00CD0238" w:rsidRPr="00CE3842" w:rsidRDefault="00CD0238" w:rsidP="00CE3842">
            <w:pPr>
              <w:numPr>
                <w:ilvl w:val="0"/>
                <w:numId w:val="30"/>
              </w:numPr>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Funding to initiatives that benefit our members’ </w:t>
            </w:r>
            <w:r w:rsidR="004028FA" w:rsidRPr="00453A9B">
              <w:rPr>
                <w:rFonts w:ascii="Arial" w:eastAsia="Times New Roman" w:hAnsi="Arial" w:cs="Arial"/>
                <w:color w:val="000000"/>
                <w:sz w:val="22"/>
                <w:szCs w:val="22"/>
              </w:rPr>
              <w:t>professional</w:t>
            </w:r>
            <w:r w:rsidR="00CE3842">
              <w:rPr>
                <w:rFonts w:ascii="Arial" w:eastAsia="Times New Roman" w:hAnsi="Arial" w:cs="Arial"/>
                <w:color w:val="000000"/>
                <w:sz w:val="22"/>
                <w:szCs w:val="22"/>
              </w:rPr>
              <w:t xml:space="preserve"> </w:t>
            </w:r>
            <w:r w:rsidRPr="00CE3842">
              <w:rPr>
                <w:rFonts w:ascii="Arial" w:eastAsia="Times New Roman" w:hAnsi="Arial" w:cs="Arial"/>
                <w:color w:val="000000"/>
                <w:sz w:val="22"/>
                <w:szCs w:val="22"/>
              </w:rPr>
              <w:t xml:space="preserve">development, our students’ learning experience and our (EAP) colleagues’ practice worldwide (2021: funding for research on the </w:t>
            </w:r>
            <w:r w:rsidRPr="00CE3842">
              <w:rPr>
                <w:rFonts w:ascii="Arial" w:eastAsia="Times New Roman" w:hAnsi="Arial" w:cs="Arial"/>
                <w:color w:val="000000"/>
                <w:sz w:val="22"/>
                <w:szCs w:val="22"/>
              </w:rPr>
              <w:br/>
              <w:t>theme “Enacting Social Justice in EAP”) </w:t>
            </w:r>
          </w:p>
          <w:p w14:paraId="5828CF1D" w14:textId="77777777" w:rsidR="00CD0238" w:rsidRPr="00453A9B" w:rsidRDefault="00CD0238" w:rsidP="00CD0238">
            <w:pPr>
              <w:rPr>
                <w:rFonts w:ascii="Arial" w:eastAsia="Times New Roman" w:hAnsi="Arial" w:cs="Arial"/>
                <w:sz w:val="22"/>
                <w:szCs w:val="22"/>
              </w:rPr>
            </w:pPr>
          </w:p>
          <w:p w14:paraId="309E6F1E" w14:textId="77777777" w:rsidR="00CD0238" w:rsidRPr="00453A9B" w:rsidRDefault="00CD0238" w:rsidP="00CD0238">
            <w:pPr>
              <w:rPr>
                <w:rFonts w:ascii="Arial" w:eastAsia="Times New Roman" w:hAnsi="Arial" w:cs="Arial"/>
                <w:sz w:val="22"/>
                <w:szCs w:val="22"/>
              </w:rPr>
            </w:pPr>
            <w:r w:rsidRPr="00453A9B">
              <w:rPr>
                <w:rFonts w:ascii="Arial" w:eastAsia="Times New Roman" w:hAnsi="Arial" w:cs="Arial"/>
                <w:b/>
                <w:bCs/>
                <w:color w:val="000000"/>
                <w:sz w:val="22"/>
                <w:szCs w:val="22"/>
              </w:rPr>
              <w:t>Looking Forward</w:t>
            </w:r>
          </w:p>
          <w:p w14:paraId="2CF3B6DD" w14:textId="77777777" w:rsidR="00E53810" w:rsidRPr="00453A9B" w:rsidRDefault="00CD0238" w:rsidP="00CE3842">
            <w:pPr>
              <w:numPr>
                <w:ilvl w:val="0"/>
                <w:numId w:val="31"/>
              </w:numPr>
              <w:textAlignment w:val="baseline"/>
              <w:rPr>
                <w:rFonts w:ascii="Arial" w:eastAsia="Times New Roman" w:hAnsi="Arial" w:cs="Arial"/>
                <w:sz w:val="22"/>
                <w:szCs w:val="22"/>
              </w:rPr>
            </w:pPr>
            <w:r w:rsidRPr="00453A9B">
              <w:rPr>
                <w:rFonts w:ascii="Arial" w:eastAsia="Times New Roman" w:hAnsi="Arial" w:cs="Arial"/>
                <w:sz w:val="22"/>
                <w:szCs w:val="22"/>
              </w:rPr>
              <w:t>Strategic allocation of further funding for research in any area to benefit our community (colleagues and students).</w:t>
            </w:r>
          </w:p>
          <w:p w14:paraId="44C9E952" w14:textId="63DDD286" w:rsidR="00CD0238" w:rsidRPr="00453A9B" w:rsidRDefault="00CD0238" w:rsidP="006B06D5">
            <w:pPr>
              <w:numPr>
                <w:ilvl w:val="0"/>
                <w:numId w:val="31"/>
              </w:numPr>
              <w:textAlignment w:val="baseline"/>
              <w:rPr>
                <w:rFonts w:ascii="Arial" w:eastAsia="Times New Roman" w:hAnsi="Arial" w:cs="Arial"/>
                <w:sz w:val="22"/>
                <w:szCs w:val="22"/>
              </w:rPr>
            </w:pPr>
            <w:r w:rsidRPr="00453A9B">
              <w:rPr>
                <w:rFonts w:ascii="Arial" w:eastAsia="Times New Roman" w:hAnsi="Arial" w:cs="Arial"/>
                <w:sz w:val="22"/>
                <w:szCs w:val="22"/>
              </w:rPr>
              <w:t>Finding the balance between keeping the organisation financially viable in uncertain times and making support and CPD available to our members and the EAP community in times of change.</w:t>
            </w:r>
          </w:p>
        </w:tc>
        <w:tc>
          <w:tcPr>
            <w:tcW w:w="1417" w:type="dxa"/>
          </w:tcPr>
          <w:p w14:paraId="1108C975" w14:textId="77777777" w:rsidR="0052622E" w:rsidRPr="00453A9B" w:rsidRDefault="0052622E">
            <w:pPr>
              <w:rPr>
                <w:rFonts w:ascii="Arial" w:eastAsia="Arial" w:hAnsi="Arial" w:cs="Arial"/>
                <w:sz w:val="22"/>
                <w:szCs w:val="22"/>
              </w:rPr>
            </w:pPr>
          </w:p>
        </w:tc>
      </w:tr>
      <w:tr w:rsidR="0052622E" w:rsidRPr="00453A9B" w14:paraId="107A6D63" w14:textId="77777777">
        <w:tc>
          <w:tcPr>
            <w:tcW w:w="710" w:type="dxa"/>
          </w:tcPr>
          <w:p w14:paraId="43FE7D15" w14:textId="74F4B89A" w:rsidR="0052622E" w:rsidRPr="00453A9B" w:rsidRDefault="00453A9B">
            <w:pPr>
              <w:rPr>
                <w:rFonts w:ascii="Arial" w:eastAsia="Arial" w:hAnsi="Arial" w:cs="Arial"/>
                <w:sz w:val="22"/>
                <w:szCs w:val="22"/>
              </w:rPr>
            </w:pPr>
            <w:r>
              <w:rPr>
                <w:rFonts w:ascii="Arial" w:eastAsia="Arial" w:hAnsi="Arial" w:cs="Arial"/>
                <w:sz w:val="22"/>
                <w:szCs w:val="22"/>
              </w:rPr>
              <w:t>8</w:t>
            </w:r>
            <w:r w:rsidRPr="00453A9B">
              <w:rPr>
                <w:rFonts w:ascii="Arial" w:eastAsia="Arial" w:hAnsi="Arial" w:cs="Arial"/>
                <w:sz w:val="22"/>
                <w:szCs w:val="22"/>
              </w:rPr>
              <w:t>.</w:t>
            </w:r>
          </w:p>
        </w:tc>
        <w:tc>
          <w:tcPr>
            <w:tcW w:w="1871" w:type="dxa"/>
          </w:tcPr>
          <w:p w14:paraId="151160FA" w14:textId="0619A3B0" w:rsidR="0052622E" w:rsidRPr="00453A9B" w:rsidRDefault="00834116">
            <w:pPr>
              <w:jc w:val="center"/>
              <w:rPr>
                <w:rFonts w:ascii="Arial" w:eastAsia="Arial" w:hAnsi="Arial" w:cs="Arial"/>
                <w:sz w:val="22"/>
                <w:szCs w:val="22"/>
              </w:rPr>
            </w:pPr>
            <w:r w:rsidRPr="00453A9B">
              <w:rPr>
                <w:rFonts w:ascii="Arial" w:eastAsia="Arial" w:hAnsi="Arial" w:cs="Arial"/>
                <w:sz w:val="22"/>
                <w:szCs w:val="22"/>
              </w:rPr>
              <w:t>Web Officer’s Report</w:t>
            </w:r>
            <w:r w:rsidR="006D2C8F" w:rsidRPr="00453A9B">
              <w:rPr>
                <w:rFonts w:ascii="Arial" w:eastAsia="Arial" w:hAnsi="Arial" w:cs="Arial"/>
                <w:sz w:val="22"/>
                <w:szCs w:val="22"/>
              </w:rPr>
              <w:t xml:space="preserve"> (AR)</w:t>
            </w:r>
          </w:p>
        </w:tc>
        <w:tc>
          <w:tcPr>
            <w:tcW w:w="5925" w:type="dxa"/>
          </w:tcPr>
          <w:p w14:paraId="06E76100" w14:textId="77777777" w:rsidR="00DF4771" w:rsidRPr="00453A9B" w:rsidRDefault="00183AA0" w:rsidP="00CD0238">
            <w:pPr>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The Web Officer </w:t>
            </w:r>
            <w:r w:rsidR="00DF4771" w:rsidRPr="00453A9B">
              <w:rPr>
                <w:rFonts w:ascii="Arial" w:eastAsia="Times New Roman" w:hAnsi="Arial" w:cs="Arial"/>
                <w:color w:val="000000"/>
                <w:sz w:val="22"/>
                <w:szCs w:val="22"/>
              </w:rPr>
              <w:t xml:space="preserve">is responsible for the day to day ‘behind the scenes’ running of the website. </w:t>
            </w:r>
          </w:p>
          <w:p w14:paraId="6F2BC344" w14:textId="77777777" w:rsidR="00DF4771" w:rsidRPr="00453A9B" w:rsidRDefault="00DF4771" w:rsidP="00CD0238">
            <w:pPr>
              <w:rPr>
                <w:rFonts w:ascii="Arial" w:eastAsia="Times New Roman" w:hAnsi="Arial" w:cs="Arial"/>
                <w:color w:val="000000"/>
                <w:sz w:val="22"/>
                <w:szCs w:val="22"/>
              </w:rPr>
            </w:pPr>
          </w:p>
          <w:p w14:paraId="7A22C99E" w14:textId="273F6D25" w:rsidR="00DF4771" w:rsidRPr="00453A9B" w:rsidRDefault="00DF4771" w:rsidP="00CD0238">
            <w:pPr>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She has also worked with John </w:t>
            </w:r>
            <w:proofErr w:type="spellStart"/>
            <w:r w:rsidRPr="00453A9B">
              <w:rPr>
                <w:rFonts w:ascii="Arial" w:eastAsia="Times New Roman" w:hAnsi="Arial" w:cs="Arial"/>
                <w:color w:val="000000"/>
                <w:sz w:val="22"/>
                <w:szCs w:val="22"/>
              </w:rPr>
              <w:t>Slaght</w:t>
            </w:r>
            <w:proofErr w:type="spellEnd"/>
            <w:r w:rsidRPr="00453A9B">
              <w:rPr>
                <w:rFonts w:ascii="Arial" w:eastAsia="Times New Roman" w:hAnsi="Arial" w:cs="Arial"/>
                <w:color w:val="000000"/>
                <w:sz w:val="22"/>
                <w:szCs w:val="22"/>
              </w:rPr>
              <w:t xml:space="preserve"> and Fiona Orel to set up online Testing roadshows</w:t>
            </w:r>
            <w:r w:rsidR="00185DA1">
              <w:rPr>
                <w:rFonts w:ascii="Arial" w:eastAsia="Times New Roman" w:hAnsi="Arial" w:cs="Arial"/>
                <w:color w:val="000000"/>
                <w:sz w:val="22"/>
                <w:szCs w:val="22"/>
              </w:rPr>
              <w:t>, which were very successful.</w:t>
            </w:r>
          </w:p>
          <w:p w14:paraId="0DED9D2C" w14:textId="6FB34DA4" w:rsidR="00DF4771" w:rsidRPr="00453A9B" w:rsidRDefault="00DF4771" w:rsidP="00CD0238">
            <w:pPr>
              <w:rPr>
                <w:rFonts w:ascii="Arial" w:eastAsia="Times New Roman" w:hAnsi="Arial" w:cs="Arial"/>
                <w:color w:val="000000"/>
                <w:sz w:val="22"/>
                <w:szCs w:val="22"/>
              </w:rPr>
            </w:pPr>
          </w:p>
          <w:p w14:paraId="4CB6704F" w14:textId="4BCA3908" w:rsidR="00DF4771" w:rsidRPr="00453A9B" w:rsidRDefault="00DF4771" w:rsidP="00CD0238">
            <w:pPr>
              <w:rPr>
                <w:rFonts w:ascii="Arial" w:eastAsia="Times New Roman" w:hAnsi="Arial" w:cs="Arial"/>
                <w:color w:val="000000"/>
                <w:sz w:val="22"/>
                <w:szCs w:val="22"/>
              </w:rPr>
            </w:pPr>
            <w:r w:rsidRPr="00453A9B">
              <w:rPr>
                <w:rFonts w:ascii="Arial" w:eastAsia="Times New Roman" w:hAnsi="Arial" w:cs="Arial"/>
                <w:color w:val="000000"/>
                <w:sz w:val="22"/>
                <w:szCs w:val="22"/>
              </w:rPr>
              <w:t>In addition, she has updated the YouTube channel to share videos from PIMs and is working on putting last year’s Glasgow conference videos on too. Please watch out for updates.</w:t>
            </w:r>
          </w:p>
          <w:p w14:paraId="706FB701" w14:textId="77777777" w:rsidR="00DF4771" w:rsidRPr="00453A9B" w:rsidRDefault="00DF4771" w:rsidP="00CD0238">
            <w:pPr>
              <w:rPr>
                <w:rFonts w:ascii="Arial" w:eastAsia="Times New Roman" w:hAnsi="Arial" w:cs="Arial"/>
                <w:color w:val="000000"/>
                <w:sz w:val="22"/>
                <w:szCs w:val="22"/>
              </w:rPr>
            </w:pPr>
          </w:p>
          <w:p w14:paraId="75107765" w14:textId="54F3E81B" w:rsidR="0003733D" w:rsidRPr="00453A9B" w:rsidRDefault="00DF4771" w:rsidP="00CD0238">
            <w:pPr>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Due to the </w:t>
            </w:r>
            <w:r w:rsidR="00185DA1">
              <w:rPr>
                <w:rFonts w:ascii="Arial" w:eastAsia="Times New Roman" w:hAnsi="Arial" w:cs="Arial"/>
                <w:color w:val="000000"/>
                <w:sz w:val="22"/>
                <w:szCs w:val="22"/>
              </w:rPr>
              <w:t xml:space="preserve">increased </w:t>
            </w:r>
            <w:r w:rsidRPr="00453A9B">
              <w:rPr>
                <w:rFonts w:ascii="Arial" w:eastAsia="Times New Roman" w:hAnsi="Arial" w:cs="Arial"/>
                <w:color w:val="000000"/>
                <w:sz w:val="22"/>
                <w:szCs w:val="22"/>
              </w:rPr>
              <w:t xml:space="preserve">activity online, </w:t>
            </w:r>
            <w:proofErr w:type="gramStart"/>
            <w:r w:rsidRPr="00453A9B">
              <w:rPr>
                <w:rFonts w:ascii="Arial" w:eastAsia="Times New Roman" w:hAnsi="Arial" w:cs="Arial"/>
                <w:color w:val="000000"/>
                <w:sz w:val="22"/>
                <w:szCs w:val="22"/>
              </w:rPr>
              <w:t>e.g.</w:t>
            </w:r>
            <w:proofErr w:type="gramEnd"/>
            <w:r w:rsidRPr="00453A9B">
              <w:rPr>
                <w:rFonts w:ascii="Arial" w:eastAsia="Times New Roman" w:hAnsi="Arial" w:cs="Arial"/>
                <w:color w:val="000000"/>
                <w:sz w:val="22"/>
                <w:szCs w:val="22"/>
              </w:rPr>
              <w:t xml:space="preserve"> PIMs</w:t>
            </w:r>
            <w:r w:rsidR="00453A9B" w:rsidRPr="00453A9B">
              <w:rPr>
                <w:rFonts w:ascii="Arial" w:eastAsia="Times New Roman" w:hAnsi="Arial" w:cs="Arial"/>
                <w:color w:val="000000"/>
                <w:sz w:val="22"/>
                <w:szCs w:val="22"/>
              </w:rPr>
              <w:t xml:space="preserve">, </w:t>
            </w:r>
            <w:r w:rsidR="00FC3D1F">
              <w:rPr>
                <w:rFonts w:ascii="Arial" w:eastAsia="Times New Roman" w:hAnsi="Arial" w:cs="Arial"/>
                <w:color w:val="000000"/>
                <w:sz w:val="22"/>
                <w:szCs w:val="22"/>
              </w:rPr>
              <w:t>she</w:t>
            </w:r>
            <w:r w:rsidRPr="00453A9B">
              <w:rPr>
                <w:rFonts w:ascii="Arial" w:eastAsia="Times New Roman" w:hAnsi="Arial" w:cs="Arial"/>
                <w:color w:val="000000"/>
                <w:sz w:val="22"/>
                <w:szCs w:val="22"/>
              </w:rPr>
              <w:t xml:space="preserve"> has </w:t>
            </w:r>
            <w:r w:rsidR="00FC3D1F">
              <w:rPr>
                <w:rFonts w:ascii="Arial" w:eastAsia="Times New Roman" w:hAnsi="Arial" w:cs="Arial"/>
                <w:color w:val="000000"/>
                <w:sz w:val="22"/>
                <w:szCs w:val="22"/>
              </w:rPr>
              <w:t xml:space="preserve">also </w:t>
            </w:r>
            <w:r w:rsidRPr="00453A9B">
              <w:rPr>
                <w:rFonts w:ascii="Arial" w:eastAsia="Times New Roman" w:hAnsi="Arial" w:cs="Arial"/>
                <w:color w:val="000000"/>
                <w:sz w:val="22"/>
                <w:szCs w:val="22"/>
              </w:rPr>
              <w:t xml:space="preserve">worked with </w:t>
            </w:r>
            <w:proofErr w:type="spellStart"/>
            <w:r w:rsidR="00FC3D1F">
              <w:rPr>
                <w:rFonts w:ascii="Arial" w:eastAsia="Times New Roman" w:hAnsi="Arial" w:cs="Arial"/>
                <w:color w:val="000000"/>
                <w:sz w:val="22"/>
                <w:szCs w:val="22"/>
              </w:rPr>
              <w:t>events</w:t>
            </w:r>
            <w:proofErr w:type="spellEnd"/>
            <w:r w:rsidR="00FC3D1F">
              <w:rPr>
                <w:rFonts w:ascii="Arial" w:eastAsia="Times New Roman" w:hAnsi="Arial" w:cs="Arial"/>
                <w:color w:val="000000"/>
                <w:sz w:val="22"/>
                <w:szCs w:val="22"/>
              </w:rPr>
              <w:t xml:space="preserve"> </w:t>
            </w:r>
            <w:r w:rsidRPr="00453A9B">
              <w:rPr>
                <w:rFonts w:ascii="Arial" w:eastAsia="Times New Roman" w:hAnsi="Arial" w:cs="Arial"/>
                <w:color w:val="000000"/>
                <w:sz w:val="22"/>
                <w:szCs w:val="22"/>
              </w:rPr>
              <w:t xml:space="preserve">organisers to help with guidelines on running events. </w:t>
            </w:r>
          </w:p>
          <w:p w14:paraId="44E84C39" w14:textId="1EC0F263" w:rsidR="00DF4771" w:rsidRPr="00453A9B" w:rsidRDefault="00DF4771" w:rsidP="00CD0238">
            <w:pPr>
              <w:rPr>
                <w:rFonts w:ascii="Arial" w:eastAsia="Times New Roman" w:hAnsi="Arial" w:cs="Arial"/>
                <w:color w:val="000000"/>
                <w:sz w:val="22"/>
                <w:szCs w:val="22"/>
              </w:rPr>
            </w:pPr>
          </w:p>
          <w:p w14:paraId="6B1F84F9" w14:textId="705A6EB2" w:rsidR="00DF4771" w:rsidRPr="00453A9B" w:rsidRDefault="00DF4771" w:rsidP="00CD0238">
            <w:pPr>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We have experienced issues with the website recently and it needs an update, not just at the back end where all the administrative activity </w:t>
            </w:r>
            <w:r w:rsidR="00185DA1">
              <w:rPr>
                <w:rFonts w:ascii="Arial" w:eastAsia="Times New Roman" w:hAnsi="Arial" w:cs="Arial"/>
                <w:color w:val="000000"/>
                <w:sz w:val="22"/>
                <w:szCs w:val="22"/>
              </w:rPr>
              <w:t xml:space="preserve">is, </w:t>
            </w:r>
            <w:r w:rsidRPr="00453A9B">
              <w:rPr>
                <w:rFonts w:ascii="Arial" w:eastAsia="Times New Roman" w:hAnsi="Arial" w:cs="Arial"/>
                <w:color w:val="000000"/>
                <w:sz w:val="22"/>
                <w:szCs w:val="22"/>
              </w:rPr>
              <w:t xml:space="preserve">but also the public facing </w:t>
            </w:r>
            <w:r w:rsidR="00634A65" w:rsidRPr="00453A9B">
              <w:rPr>
                <w:rFonts w:ascii="Arial" w:eastAsia="Times New Roman" w:hAnsi="Arial" w:cs="Arial"/>
                <w:color w:val="000000"/>
                <w:sz w:val="22"/>
                <w:szCs w:val="22"/>
              </w:rPr>
              <w:t>interface</w:t>
            </w:r>
            <w:r w:rsidRPr="00453A9B">
              <w:rPr>
                <w:rFonts w:ascii="Arial" w:eastAsia="Times New Roman" w:hAnsi="Arial" w:cs="Arial"/>
                <w:color w:val="000000"/>
                <w:sz w:val="22"/>
                <w:szCs w:val="22"/>
              </w:rPr>
              <w:t xml:space="preserve">. </w:t>
            </w:r>
            <w:r w:rsidR="00634A65" w:rsidRPr="00453A9B">
              <w:rPr>
                <w:rFonts w:ascii="Arial" w:eastAsia="Times New Roman" w:hAnsi="Arial" w:cs="Arial"/>
                <w:color w:val="000000"/>
                <w:sz w:val="22"/>
                <w:szCs w:val="22"/>
              </w:rPr>
              <w:t>We want to make it more interactive going forward and will be looking to work with a developer and consult with others on a re-design.</w:t>
            </w:r>
          </w:p>
          <w:p w14:paraId="158CB35E" w14:textId="77777777" w:rsidR="00DF4771" w:rsidRPr="00453A9B" w:rsidRDefault="00DF4771" w:rsidP="00CD0238">
            <w:pPr>
              <w:rPr>
                <w:rFonts w:ascii="Arial" w:eastAsia="Times New Roman" w:hAnsi="Arial" w:cs="Arial"/>
                <w:b/>
                <w:bCs/>
                <w:color w:val="000000"/>
                <w:sz w:val="22"/>
                <w:szCs w:val="22"/>
              </w:rPr>
            </w:pPr>
          </w:p>
          <w:p w14:paraId="43EC856E" w14:textId="7D01C7ED" w:rsidR="00CD0238" w:rsidRPr="00453A9B" w:rsidRDefault="00CD0238" w:rsidP="00CD0238">
            <w:pPr>
              <w:rPr>
                <w:rFonts w:ascii="Arial" w:eastAsia="Times New Roman" w:hAnsi="Arial" w:cs="Arial"/>
                <w:sz w:val="22"/>
                <w:szCs w:val="22"/>
              </w:rPr>
            </w:pPr>
            <w:r w:rsidRPr="00453A9B">
              <w:rPr>
                <w:rFonts w:ascii="Arial" w:eastAsia="Times New Roman" w:hAnsi="Arial" w:cs="Arial"/>
                <w:b/>
                <w:bCs/>
                <w:color w:val="000000"/>
                <w:sz w:val="22"/>
                <w:szCs w:val="22"/>
              </w:rPr>
              <w:t>Successes</w:t>
            </w:r>
          </w:p>
          <w:p w14:paraId="63C79796" w14:textId="77777777" w:rsidR="00CD0238" w:rsidRPr="00453A9B" w:rsidRDefault="00CD0238" w:rsidP="00CD0238">
            <w:pPr>
              <w:numPr>
                <w:ilvl w:val="0"/>
                <w:numId w:val="32"/>
              </w:numPr>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Two </w:t>
            </w:r>
            <w:r w:rsidRPr="00FC3D1F">
              <w:rPr>
                <w:rFonts w:ascii="Arial" w:eastAsia="Times New Roman" w:hAnsi="Arial" w:cs="Arial"/>
                <w:color w:val="000000"/>
                <w:sz w:val="22"/>
                <w:szCs w:val="22"/>
              </w:rPr>
              <w:t>Online</w:t>
            </w:r>
            <w:r w:rsidRPr="00453A9B">
              <w:rPr>
                <w:rFonts w:ascii="Arial" w:eastAsia="Times New Roman" w:hAnsi="Arial" w:cs="Arial"/>
                <w:color w:val="000000"/>
                <w:sz w:val="22"/>
                <w:szCs w:val="22"/>
              </w:rPr>
              <w:t xml:space="preserve"> Testing Roadshows.</w:t>
            </w:r>
          </w:p>
          <w:p w14:paraId="7B0F5265" w14:textId="13F9BEA9" w:rsidR="00CD0238" w:rsidRPr="00453A9B" w:rsidRDefault="00CD0238" w:rsidP="00CD0238">
            <w:pPr>
              <w:numPr>
                <w:ilvl w:val="0"/>
                <w:numId w:val="32"/>
              </w:numPr>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Keeping the BALEAP </w:t>
            </w:r>
            <w:r w:rsidR="00551968" w:rsidRPr="00453A9B">
              <w:rPr>
                <w:rFonts w:ascii="Arial" w:eastAsia="Times New Roman" w:hAnsi="Arial" w:cs="Arial"/>
                <w:color w:val="000000"/>
                <w:sz w:val="22"/>
                <w:szCs w:val="22"/>
              </w:rPr>
              <w:t>YouTube</w:t>
            </w:r>
            <w:r w:rsidRPr="00453A9B">
              <w:rPr>
                <w:rFonts w:ascii="Arial" w:eastAsia="Times New Roman" w:hAnsi="Arial" w:cs="Arial"/>
                <w:color w:val="000000"/>
                <w:sz w:val="22"/>
                <w:szCs w:val="22"/>
              </w:rPr>
              <w:t xml:space="preserve"> channel active.</w:t>
            </w:r>
          </w:p>
          <w:p w14:paraId="15D8E507" w14:textId="77777777" w:rsidR="00CD0238" w:rsidRPr="00453A9B" w:rsidRDefault="00CD0238" w:rsidP="00CD0238">
            <w:pPr>
              <w:numPr>
                <w:ilvl w:val="0"/>
                <w:numId w:val="32"/>
              </w:numPr>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BALEAP Zoom Room for BALEAP and SIG events.</w:t>
            </w:r>
          </w:p>
          <w:p w14:paraId="3CD70C98" w14:textId="77777777" w:rsidR="00CD0238" w:rsidRPr="00453A9B" w:rsidRDefault="00CD0238" w:rsidP="00CD0238">
            <w:pPr>
              <w:numPr>
                <w:ilvl w:val="0"/>
                <w:numId w:val="32"/>
              </w:numPr>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Contributing to the PIM guidelines, especially in relation to online event organisation.</w:t>
            </w:r>
          </w:p>
          <w:p w14:paraId="210AEEE6" w14:textId="77777777" w:rsidR="00CD0238" w:rsidRPr="00453A9B" w:rsidRDefault="00CD0238" w:rsidP="00CD0238">
            <w:pPr>
              <w:rPr>
                <w:rFonts w:ascii="Arial" w:eastAsia="Times New Roman" w:hAnsi="Arial" w:cs="Arial"/>
                <w:sz w:val="22"/>
                <w:szCs w:val="22"/>
              </w:rPr>
            </w:pPr>
          </w:p>
          <w:p w14:paraId="3B7BB290" w14:textId="77777777" w:rsidR="00CD0238" w:rsidRPr="00453A9B" w:rsidRDefault="00CD0238" w:rsidP="00CD0238">
            <w:pPr>
              <w:rPr>
                <w:rFonts w:ascii="Arial" w:eastAsia="Times New Roman" w:hAnsi="Arial" w:cs="Arial"/>
                <w:sz w:val="22"/>
                <w:szCs w:val="22"/>
              </w:rPr>
            </w:pPr>
            <w:r w:rsidRPr="00453A9B">
              <w:rPr>
                <w:rFonts w:ascii="Arial" w:eastAsia="Times New Roman" w:hAnsi="Arial" w:cs="Arial"/>
                <w:b/>
                <w:bCs/>
                <w:color w:val="000000"/>
                <w:sz w:val="22"/>
                <w:szCs w:val="22"/>
              </w:rPr>
              <w:t>Looking Forward</w:t>
            </w:r>
          </w:p>
          <w:p w14:paraId="137E2352" w14:textId="6CA0DD96" w:rsidR="00CD0238" w:rsidRPr="00453A9B" w:rsidRDefault="00CD0238" w:rsidP="00CD0238">
            <w:pPr>
              <w:numPr>
                <w:ilvl w:val="0"/>
                <w:numId w:val="33"/>
              </w:numPr>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Redesigning the BALEAP website!</w:t>
            </w:r>
          </w:p>
          <w:p w14:paraId="7B21B2A4" w14:textId="77777777" w:rsidR="00634A65" w:rsidRPr="00453A9B" w:rsidRDefault="00634A65" w:rsidP="00634A65">
            <w:pPr>
              <w:rPr>
                <w:rFonts w:ascii="Arial" w:eastAsia="Calibri" w:hAnsi="Arial" w:cs="Arial"/>
                <w:color w:val="000000"/>
                <w:sz w:val="22"/>
                <w:szCs w:val="22"/>
              </w:rPr>
            </w:pPr>
          </w:p>
          <w:p w14:paraId="0675D7D4" w14:textId="58BC4990" w:rsidR="0052622E" w:rsidRPr="00453A9B" w:rsidRDefault="00634A65" w:rsidP="00185DA1">
            <w:pPr>
              <w:rPr>
                <w:rFonts w:ascii="Arial" w:eastAsia="Arial" w:hAnsi="Arial" w:cs="Arial"/>
                <w:sz w:val="22"/>
                <w:szCs w:val="22"/>
              </w:rPr>
            </w:pPr>
            <w:r w:rsidRPr="00453A9B">
              <w:rPr>
                <w:rFonts w:ascii="Arial" w:eastAsia="Calibri" w:hAnsi="Arial" w:cs="Arial"/>
                <w:color w:val="000000"/>
                <w:sz w:val="22"/>
                <w:szCs w:val="22"/>
              </w:rPr>
              <w:t>There were no questions.</w:t>
            </w:r>
          </w:p>
        </w:tc>
        <w:tc>
          <w:tcPr>
            <w:tcW w:w="1417" w:type="dxa"/>
          </w:tcPr>
          <w:p w14:paraId="71E59B0E" w14:textId="77777777" w:rsidR="0052622E" w:rsidRPr="00453A9B" w:rsidRDefault="0052622E">
            <w:pPr>
              <w:rPr>
                <w:rFonts w:ascii="Arial" w:eastAsia="Arial" w:hAnsi="Arial" w:cs="Arial"/>
                <w:sz w:val="22"/>
                <w:szCs w:val="22"/>
              </w:rPr>
            </w:pPr>
          </w:p>
        </w:tc>
      </w:tr>
      <w:tr w:rsidR="0052622E" w:rsidRPr="00453A9B" w14:paraId="188A6B7F" w14:textId="77777777">
        <w:tc>
          <w:tcPr>
            <w:tcW w:w="710" w:type="dxa"/>
          </w:tcPr>
          <w:p w14:paraId="43C327D6" w14:textId="64B53884" w:rsidR="0052622E" w:rsidRPr="00453A9B" w:rsidRDefault="00453A9B">
            <w:pPr>
              <w:rPr>
                <w:rFonts w:ascii="Arial" w:eastAsia="Arial" w:hAnsi="Arial" w:cs="Arial"/>
                <w:sz w:val="22"/>
                <w:szCs w:val="22"/>
              </w:rPr>
            </w:pPr>
            <w:r>
              <w:rPr>
                <w:rFonts w:ascii="Arial" w:eastAsia="Arial" w:hAnsi="Arial" w:cs="Arial"/>
                <w:sz w:val="22"/>
                <w:szCs w:val="22"/>
              </w:rPr>
              <w:t>9</w:t>
            </w:r>
            <w:r w:rsidRPr="00453A9B">
              <w:rPr>
                <w:rFonts w:ascii="Arial" w:eastAsia="Arial" w:hAnsi="Arial" w:cs="Arial"/>
                <w:sz w:val="22"/>
                <w:szCs w:val="22"/>
              </w:rPr>
              <w:t>.</w:t>
            </w:r>
          </w:p>
        </w:tc>
        <w:tc>
          <w:tcPr>
            <w:tcW w:w="1871" w:type="dxa"/>
          </w:tcPr>
          <w:p w14:paraId="30DC116A" w14:textId="44150186" w:rsidR="0052622E" w:rsidRPr="00453A9B" w:rsidRDefault="00834116">
            <w:pPr>
              <w:jc w:val="center"/>
              <w:rPr>
                <w:rFonts w:ascii="Arial" w:eastAsia="Arial" w:hAnsi="Arial" w:cs="Arial"/>
                <w:sz w:val="22"/>
                <w:szCs w:val="22"/>
              </w:rPr>
            </w:pPr>
            <w:r w:rsidRPr="00453A9B">
              <w:rPr>
                <w:rFonts w:ascii="Arial" w:eastAsia="Arial" w:hAnsi="Arial" w:cs="Arial"/>
                <w:sz w:val="22"/>
                <w:szCs w:val="22"/>
              </w:rPr>
              <w:t>Events Officer’s Report</w:t>
            </w:r>
            <w:r w:rsidR="006D2C8F" w:rsidRPr="00453A9B">
              <w:rPr>
                <w:rFonts w:ascii="Arial" w:eastAsia="Arial" w:hAnsi="Arial" w:cs="Arial"/>
                <w:sz w:val="22"/>
                <w:szCs w:val="22"/>
              </w:rPr>
              <w:t xml:space="preserve"> (FW)</w:t>
            </w:r>
          </w:p>
        </w:tc>
        <w:tc>
          <w:tcPr>
            <w:tcW w:w="5925" w:type="dxa"/>
          </w:tcPr>
          <w:p w14:paraId="2B3C660C" w14:textId="390F510A" w:rsidR="00634A65" w:rsidRPr="00453A9B" w:rsidRDefault="002A1225" w:rsidP="00CD0238">
            <w:pPr>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The </w:t>
            </w:r>
            <w:r w:rsidR="00634A65" w:rsidRPr="00453A9B">
              <w:rPr>
                <w:rFonts w:ascii="Arial" w:eastAsia="Times New Roman" w:hAnsi="Arial" w:cs="Arial"/>
                <w:color w:val="000000"/>
                <w:sz w:val="22"/>
                <w:szCs w:val="22"/>
              </w:rPr>
              <w:t xml:space="preserve">Events </w:t>
            </w:r>
            <w:r w:rsidRPr="00453A9B">
              <w:rPr>
                <w:rFonts w:ascii="Arial" w:eastAsia="Times New Roman" w:hAnsi="Arial" w:cs="Arial"/>
                <w:color w:val="000000"/>
                <w:sz w:val="22"/>
                <w:szCs w:val="22"/>
              </w:rPr>
              <w:t xml:space="preserve">Officer </w:t>
            </w:r>
            <w:r w:rsidR="00634A65" w:rsidRPr="00453A9B">
              <w:rPr>
                <w:rFonts w:ascii="Arial" w:eastAsia="Times New Roman" w:hAnsi="Arial" w:cs="Arial"/>
                <w:color w:val="000000"/>
                <w:sz w:val="22"/>
                <w:szCs w:val="22"/>
              </w:rPr>
              <w:t xml:space="preserve">couldn’t be with us </w:t>
            </w:r>
            <w:r w:rsidR="00453A9B" w:rsidRPr="00453A9B">
              <w:rPr>
                <w:rFonts w:ascii="Arial" w:eastAsia="Times New Roman" w:hAnsi="Arial" w:cs="Arial"/>
                <w:color w:val="000000"/>
                <w:sz w:val="22"/>
                <w:szCs w:val="22"/>
              </w:rPr>
              <w:t>today,</w:t>
            </w:r>
            <w:r w:rsidR="00634A65" w:rsidRPr="00453A9B">
              <w:rPr>
                <w:rFonts w:ascii="Arial" w:eastAsia="Times New Roman" w:hAnsi="Arial" w:cs="Arial"/>
                <w:color w:val="000000"/>
                <w:sz w:val="22"/>
                <w:szCs w:val="22"/>
              </w:rPr>
              <w:t xml:space="preserve"> so </w:t>
            </w:r>
            <w:r w:rsidR="00FC3D1F">
              <w:rPr>
                <w:rFonts w:ascii="Arial" w:eastAsia="Times New Roman" w:hAnsi="Arial" w:cs="Arial"/>
                <w:color w:val="000000"/>
                <w:sz w:val="22"/>
                <w:szCs w:val="22"/>
              </w:rPr>
              <w:t xml:space="preserve">the Chair </w:t>
            </w:r>
            <w:r w:rsidR="00634A65" w:rsidRPr="00453A9B">
              <w:rPr>
                <w:rFonts w:ascii="Arial" w:eastAsia="Times New Roman" w:hAnsi="Arial" w:cs="Arial"/>
                <w:color w:val="000000"/>
                <w:sz w:val="22"/>
                <w:szCs w:val="22"/>
              </w:rPr>
              <w:t>talked to her slides.</w:t>
            </w:r>
          </w:p>
          <w:p w14:paraId="3E99E7A6" w14:textId="77777777" w:rsidR="00634A65" w:rsidRPr="00453A9B" w:rsidRDefault="00634A65" w:rsidP="00CD0238">
            <w:pPr>
              <w:rPr>
                <w:rFonts w:ascii="Arial" w:eastAsia="Times New Roman" w:hAnsi="Arial" w:cs="Arial"/>
                <w:color w:val="000000"/>
                <w:sz w:val="22"/>
                <w:szCs w:val="22"/>
              </w:rPr>
            </w:pPr>
          </w:p>
          <w:p w14:paraId="56634629" w14:textId="60DE03AA" w:rsidR="0003733D" w:rsidRPr="00453A9B" w:rsidRDefault="00634A65" w:rsidP="00CD0238">
            <w:pPr>
              <w:rPr>
                <w:rFonts w:ascii="Arial" w:eastAsia="Times New Roman" w:hAnsi="Arial" w:cs="Arial"/>
                <w:color w:val="000000"/>
                <w:sz w:val="22"/>
                <w:szCs w:val="22"/>
              </w:rPr>
            </w:pPr>
            <w:r w:rsidRPr="00453A9B">
              <w:rPr>
                <w:rFonts w:ascii="Arial" w:eastAsia="Times New Roman" w:hAnsi="Arial" w:cs="Arial"/>
                <w:color w:val="000000"/>
                <w:sz w:val="22"/>
                <w:szCs w:val="22"/>
              </w:rPr>
              <w:lastRenderedPageBreak/>
              <w:t xml:space="preserve">She </w:t>
            </w:r>
            <w:r w:rsidR="002A1225" w:rsidRPr="00453A9B">
              <w:rPr>
                <w:rFonts w:ascii="Arial" w:eastAsia="Times New Roman" w:hAnsi="Arial" w:cs="Arial"/>
                <w:color w:val="000000"/>
                <w:sz w:val="22"/>
                <w:szCs w:val="22"/>
              </w:rPr>
              <w:t>reported that a</w:t>
            </w:r>
            <w:r w:rsidR="0003733D" w:rsidRPr="00453A9B">
              <w:rPr>
                <w:rFonts w:ascii="Arial" w:eastAsia="Times New Roman" w:hAnsi="Arial" w:cs="Arial"/>
                <w:color w:val="000000"/>
                <w:sz w:val="22"/>
                <w:szCs w:val="22"/>
              </w:rPr>
              <w:t xml:space="preserve">ctivities this year have been mainly around managing PIMs </w:t>
            </w:r>
            <w:r w:rsidR="004028FA" w:rsidRPr="00453A9B">
              <w:rPr>
                <w:rFonts w:ascii="Arial" w:eastAsia="Times New Roman" w:hAnsi="Arial" w:cs="Arial"/>
                <w:color w:val="000000"/>
                <w:sz w:val="22"/>
                <w:szCs w:val="22"/>
              </w:rPr>
              <w:t>and</w:t>
            </w:r>
            <w:r w:rsidR="0003733D" w:rsidRPr="00453A9B">
              <w:rPr>
                <w:rFonts w:ascii="Arial" w:eastAsia="Times New Roman" w:hAnsi="Arial" w:cs="Arial"/>
                <w:color w:val="000000"/>
                <w:sz w:val="22"/>
                <w:szCs w:val="22"/>
              </w:rPr>
              <w:t xml:space="preserve"> updating guidance for hosts to incorporate online/hybrid content.</w:t>
            </w:r>
          </w:p>
          <w:p w14:paraId="403F7E3A" w14:textId="5EDA5F5E" w:rsidR="00634A65" w:rsidRPr="00453A9B" w:rsidRDefault="00634A65" w:rsidP="00CD0238">
            <w:pPr>
              <w:rPr>
                <w:rFonts w:ascii="Arial" w:eastAsia="Times New Roman" w:hAnsi="Arial" w:cs="Arial"/>
                <w:color w:val="000000"/>
                <w:sz w:val="22"/>
                <w:szCs w:val="22"/>
              </w:rPr>
            </w:pPr>
          </w:p>
          <w:p w14:paraId="7A89935A" w14:textId="487CA9D1" w:rsidR="00634A65" w:rsidRPr="00453A9B" w:rsidRDefault="00634A65" w:rsidP="00CD0238">
            <w:pPr>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The Durham and York </w:t>
            </w:r>
            <w:r w:rsidR="00185DA1">
              <w:rPr>
                <w:rFonts w:ascii="Arial" w:eastAsia="Times New Roman" w:hAnsi="Arial" w:cs="Arial"/>
                <w:color w:val="000000"/>
                <w:sz w:val="22"/>
                <w:szCs w:val="22"/>
              </w:rPr>
              <w:t>P</w:t>
            </w:r>
            <w:r w:rsidRPr="00453A9B">
              <w:rPr>
                <w:rFonts w:ascii="Arial" w:eastAsia="Times New Roman" w:hAnsi="Arial" w:cs="Arial"/>
                <w:color w:val="000000"/>
                <w:sz w:val="22"/>
                <w:szCs w:val="22"/>
              </w:rPr>
              <w:t>IMS were very successful, and resources are available on the website.</w:t>
            </w:r>
          </w:p>
          <w:p w14:paraId="583769AD" w14:textId="5A5843C1" w:rsidR="00634A65" w:rsidRPr="00453A9B" w:rsidRDefault="00634A65" w:rsidP="00CD0238">
            <w:pPr>
              <w:rPr>
                <w:rFonts w:ascii="Arial" w:eastAsia="Times New Roman" w:hAnsi="Arial" w:cs="Arial"/>
                <w:color w:val="000000"/>
                <w:sz w:val="22"/>
                <w:szCs w:val="22"/>
              </w:rPr>
            </w:pPr>
          </w:p>
          <w:p w14:paraId="4383EEBC" w14:textId="61DA844E" w:rsidR="0003733D" w:rsidRPr="00453A9B" w:rsidRDefault="0003733D" w:rsidP="00CD0238">
            <w:pPr>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There was some difficulty in securing hosts for 2022 due to the challenges through the covid pandemic and difficulties of increased workload, however, this has now </w:t>
            </w:r>
            <w:r w:rsidR="002A1225" w:rsidRPr="00453A9B">
              <w:rPr>
                <w:rFonts w:ascii="Arial" w:eastAsia="Times New Roman" w:hAnsi="Arial" w:cs="Arial"/>
                <w:color w:val="000000"/>
                <w:sz w:val="22"/>
                <w:szCs w:val="22"/>
              </w:rPr>
              <w:t>improved,</w:t>
            </w:r>
            <w:r w:rsidRPr="00453A9B">
              <w:rPr>
                <w:rFonts w:ascii="Arial" w:eastAsia="Times New Roman" w:hAnsi="Arial" w:cs="Arial"/>
                <w:color w:val="000000"/>
                <w:sz w:val="22"/>
                <w:szCs w:val="22"/>
              </w:rPr>
              <w:t xml:space="preserve"> and more hosts are coming forward. </w:t>
            </w:r>
            <w:r w:rsidR="00834116" w:rsidRPr="00453A9B">
              <w:rPr>
                <w:rFonts w:ascii="Arial" w:eastAsia="Times New Roman" w:hAnsi="Arial" w:cs="Arial"/>
                <w:color w:val="000000"/>
                <w:sz w:val="22"/>
                <w:szCs w:val="22"/>
              </w:rPr>
              <w:t xml:space="preserve">The future of PIMs looks very </w:t>
            </w:r>
            <w:proofErr w:type="gramStart"/>
            <w:r w:rsidR="00834116" w:rsidRPr="00453A9B">
              <w:rPr>
                <w:rFonts w:ascii="Arial" w:eastAsia="Times New Roman" w:hAnsi="Arial" w:cs="Arial"/>
                <w:color w:val="000000"/>
                <w:sz w:val="22"/>
                <w:szCs w:val="22"/>
              </w:rPr>
              <w:t>positive</w:t>
            </w:r>
            <w:proofErr w:type="gramEnd"/>
          </w:p>
          <w:p w14:paraId="0C45A130" w14:textId="77777777" w:rsidR="00634A65" w:rsidRPr="00453A9B" w:rsidRDefault="00634A65" w:rsidP="00CD0238">
            <w:pPr>
              <w:rPr>
                <w:rFonts w:ascii="Arial" w:eastAsia="Times New Roman" w:hAnsi="Arial" w:cs="Arial"/>
                <w:color w:val="000000"/>
                <w:sz w:val="22"/>
                <w:szCs w:val="22"/>
              </w:rPr>
            </w:pPr>
          </w:p>
          <w:p w14:paraId="65CF7967" w14:textId="7A5B6110" w:rsidR="0003733D" w:rsidRPr="00453A9B" w:rsidRDefault="00FC3D1F" w:rsidP="00CD0238">
            <w:pPr>
              <w:rPr>
                <w:rFonts w:ascii="Arial" w:eastAsia="Times New Roman" w:hAnsi="Arial" w:cs="Arial"/>
                <w:color w:val="000000"/>
                <w:sz w:val="22"/>
                <w:szCs w:val="22"/>
              </w:rPr>
            </w:pPr>
            <w:r>
              <w:rPr>
                <w:rFonts w:ascii="Arial" w:eastAsia="Times New Roman" w:hAnsi="Arial" w:cs="Arial"/>
                <w:color w:val="000000"/>
                <w:sz w:val="22"/>
                <w:szCs w:val="22"/>
              </w:rPr>
              <w:t>The Events Officer had</w:t>
            </w:r>
            <w:r w:rsidR="0003733D" w:rsidRPr="00453A9B">
              <w:rPr>
                <w:rFonts w:ascii="Arial" w:eastAsia="Times New Roman" w:hAnsi="Arial" w:cs="Arial"/>
                <w:color w:val="000000"/>
                <w:sz w:val="22"/>
                <w:szCs w:val="22"/>
              </w:rPr>
              <w:t xml:space="preserve"> also helped to plan the 50</w:t>
            </w:r>
            <w:r w:rsidR="0003733D" w:rsidRPr="00453A9B">
              <w:rPr>
                <w:rFonts w:ascii="Arial" w:eastAsia="Times New Roman" w:hAnsi="Arial" w:cs="Arial"/>
                <w:color w:val="000000"/>
                <w:sz w:val="22"/>
                <w:szCs w:val="22"/>
                <w:vertAlign w:val="superscript"/>
              </w:rPr>
              <w:t>th</w:t>
            </w:r>
            <w:r w:rsidR="0003733D" w:rsidRPr="00453A9B">
              <w:rPr>
                <w:rFonts w:ascii="Arial" w:eastAsia="Times New Roman" w:hAnsi="Arial" w:cs="Arial"/>
                <w:color w:val="000000"/>
                <w:sz w:val="22"/>
                <w:szCs w:val="22"/>
              </w:rPr>
              <w:t xml:space="preserve"> anniversary event.</w:t>
            </w:r>
          </w:p>
          <w:p w14:paraId="1DBE4380" w14:textId="77777777" w:rsidR="00634A65" w:rsidRPr="00453A9B" w:rsidRDefault="00634A65" w:rsidP="00CD0238">
            <w:pPr>
              <w:rPr>
                <w:rFonts w:ascii="Arial" w:eastAsia="Times New Roman" w:hAnsi="Arial" w:cs="Arial"/>
                <w:color w:val="000000"/>
                <w:sz w:val="22"/>
                <w:szCs w:val="22"/>
              </w:rPr>
            </w:pPr>
          </w:p>
          <w:p w14:paraId="672ED60A" w14:textId="398775BA" w:rsidR="00CD0238" w:rsidRPr="00453A9B" w:rsidRDefault="00CD0238" w:rsidP="00CD0238">
            <w:pPr>
              <w:rPr>
                <w:rFonts w:ascii="Arial" w:eastAsia="Times New Roman" w:hAnsi="Arial" w:cs="Arial"/>
                <w:sz w:val="22"/>
                <w:szCs w:val="22"/>
              </w:rPr>
            </w:pPr>
            <w:r w:rsidRPr="00453A9B">
              <w:rPr>
                <w:rFonts w:ascii="Arial" w:eastAsia="Times New Roman" w:hAnsi="Arial" w:cs="Arial"/>
                <w:b/>
                <w:bCs/>
                <w:color w:val="000000"/>
                <w:sz w:val="22"/>
                <w:szCs w:val="22"/>
              </w:rPr>
              <w:t>Successes</w:t>
            </w:r>
          </w:p>
          <w:p w14:paraId="0AD62137" w14:textId="77777777" w:rsidR="00CD0238" w:rsidRPr="00453A9B" w:rsidRDefault="00CD0238" w:rsidP="00CD0238">
            <w:pPr>
              <w:numPr>
                <w:ilvl w:val="0"/>
                <w:numId w:val="34"/>
              </w:numPr>
              <w:ind w:left="60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Durham University online PIM 5th June 2021</w:t>
            </w:r>
          </w:p>
          <w:p w14:paraId="53C4FDD1" w14:textId="77777777" w:rsidR="00CD0238" w:rsidRPr="00453A9B" w:rsidRDefault="00CD0238" w:rsidP="00CD0238">
            <w:pPr>
              <w:numPr>
                <w:ilvl w:val="0"/>
                <w:numId w:val="34"/>
              </w:numPr>
              <w:ind w:left="60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University of York online PIM 19th November 2021</w:t>
            </w:r>
          </w:p>
          <w:p w14:paraId="139F5399" w14:textId="77777777" w:rsidR="00210230" w:rsidRPr="00453A9B" w:rsidRDefault="00210230" w:rsidP="00CD0238">
            <w:pPr>
              <w:rPr>
                <w:rFonts w:ascii="Arial" w:eastAsia="Times New Roman" w:hAnsi="Arial" w:cs="Arial"/>
                <w:b/>
                <w:bCs/>
                <w:color w:val="000000"/>
                <w:sz w:val="22"/>
                <w:szCs w:val="22"/>
              </w:rPr>
            </w:pPr>
          </w:p>
          <w:p w14:paraId="002DF354" w14:textId="23B28B86" w:rsidR="00CD0238" w:rsidRPr="00453A9B" w:rsidRDefault="00CD0238" w:rsidP="00CD0238">
            <w:pPr>
              <w:rPr>
                <w:rFonts w:ascii="Arial" w:eastAsia="Times New Roman" w:hAnsi="Arial" w:cs="Arial"/>
                <w:sz w:val="22"/>
                <w:szCs w:val="22"/>
              </w:rPr>
            </w:pPr>
            <w:r w:rsidRPr="00453A9B">
              <w:rPr>
                <w:rFonts w:ascii="Arial" w:eastAsia="Times New Roman" w:hAnsi="Arial" w:cs="Arial"/>
                <w:b/>
                <w:bCs/>
                <w:color w:val="000000"/>
                <w:sz w:val="22"/>
                <w:szCs w:val="22"/>
              </w:rPr>
              <w:t>Looking Forward</w:t>
            </w:r>
          </w:p>
          <w:p w14:paraId="34F58CCE" w14:textId="77777777" w:rsidR="00634A65" w:rsidRPr="00453A9B" w:rsidRDefault="00634A65" w:rsidP="00FC3D1F">
            <w:pPr>
              <w:numPr>
                <w:ilvl w:val="0"/>
                <w:numId w:val="34"/>
              </w:numPr>
              <w:ind w:left="60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Mini/pop-up PIM June 2022 tbc</w:t>
            </w:r>
          </w:p>
          <w:p w14:paraId="4C344587" w14:textId="27FF880B" w:rsidR="00CD0238" w:rsidRPr="00453A9B" w:rsidRDefault="00CD0238" w:rsidP="00FC3D1F">
            <w:pPr>
              <w:numPr>
                <w:ilvl w:val="0"/>
                <w:numId w:val="34"/>
              </w:numPr>
              <w:ind w:left="60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PIM to </w:t>
            </w:r>
            <w:r w:rsidR="004028FA" w:rsidRPr="00453A9B">
              <w:rPr>
                <w:rFonts w:ascii="Arial" w:eastAsia="Times New Roman" w:hAnsi="Arial" w:cs="Arial"/>
                <w:color w:val="000000"/>
                <w:sz w:val="22"/>
                <w:szCs w:val="22"/>
              </w:rPr>
              <w:t>be hosted</w:t>
            </w:r>
            <w:r w:rsidRPr="00453A9B">
              <w:rPr>
                <w:rFonts w:ascii="Arial" w:eastAsia="Times New Roman" w:hAnsi="Arial" w:cs="Arial"/>
                <w:color w:val="000000"/>
                <w:sz w:val="22"/>
                <w:szCs w:val="22"/>
              </w:rPr>
              <w:t xml:space="preserve"> by the University of Sheffield on 12th November 2022</w:t>
            </w:r>
          </w:p>
          <w:p w14:paraId="56FD983B" w14:textId="4CD031BB" w:rsidR="0052622E" w:rsidRPr="00834116" w:rsidRDefault="00CD0238" w:rsidP="00834116">
            <w:pPr>
              <w:numPr>
                <w:ilvl w:val="0"/>
                <w:numId w:val="34"/>
              </w:numPr>
              <w:ind w:left="60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PIM to be hosted by Oxford Brookes University in March 2023</w:t>
            </w:r>
          </w:p>
        </w:tc>
        <w:tc>
          <w:tcPr>
            <w:tcW w:w="1417" w:type="dxa"/>
          </w:tcPr>
          <w:p w14:paraId="59C5E90D" w14:textId="77777777" w:rsidR="0052622E" w:rsidRPr="00453A9B" w:rsidRDefault="0052622E">
            <w:pPr>
              <w:rPr>
                <w:rFonts w:ascii="Arial" w:eastAsia="Arial" w:hAnsi="Arial" w:cs="Arial"/>
                <w:sz w:val="22"/>
                <w:szCs w:val="22"/>
              </w:rPr>
            </w:pPr>
          </w:p>
        </w:tc>
      </w:tr>
      <w:tr w:rsidR="0052622E" w:rsidRPr="00453A9B" w14:paraId="7CB6D77A" w14:textId="77777777">
        <w:tc>
          <w:tcPr>
            <w:tcW w:w="710" w:type="dxa"/>
          </w:tcPr>
          <w:p w14:paraId="114A9D77" w14:textId="75D12CC8" w:rsidR="0052622E" w:rsidRPr="00453A9B" w:rsidRDefault="00834116">
            <w:pPr>
              <w:rPr>
                <w:rFonts w:ascii="Arial" w:eastAsia="Arial" w:hAnsi="Arial" w:cs="Arial"/>
                <w:sz w:val="22"/>
                <w:szCs w:val="22"/>
              </w:rPr>
            </w:pPr>
            <w:r w:rsidRPr="00453A9B">
              <w:rPr>
                <w:rFonts w:ascii="Arial" w:eastAsia="Arial" w:hAnsi="Arial" w:cs="Arial"/>
                <w:sz w:val="22"/>
                <w:szCs w:val="22"/>
              </w:rPr>
              <w:t>1</w:t>
            </w:r>
            <w:r w:rsidR="00453A9B">
              <w:rPr>
                <w:rFonts w:ascii="Arial" w:eastAsia="Arial" w:hAnsi="Arial" w:cs="Arial"/>
                <w:sz w:val="22"/>
                <w:szCs w:val="22"/>
              </w:rPr>
              <w:t>0</w:t>
            </w:r>
            <w:r w:rsidRPr="00453A9B">
              <w:rPr>
                <w:rFonts w:ascii="Arial" w:eastAsia="Arial" w:hAnsi="Arial" w:cs="Arial"/>
                <w:sz w:val="22"/>
                <w:szCs w:val="22"/>
              </w:rPr>
              <w:t>.</w:t>
            </w:r>
          </w:p>
        </w:tc>
        <w:tc>
          <w:tcPr>
            <w:tcW w:w="1871" w:type="dxa"/>
          </w:tcPr>
          <w:p w14:paraId="768785CA" w14:textId="476480C2" w:rsidR="0052622E" w:rsidRPr="00453A9B" w:rsidRDefault="00834116">
            <w:pPr>
              <w:jc w:val="center"/>
              <w:rPr>
                <w:rFonts w:ascii="Arial" w:eastAsia="Arial" w:hAnsi="Arial" w:cs="Arial"/>
                <w:sz w:val="22"/>
                <w:szCs w:val="22"/>
              </w:rPr>
            </w:pPr>
            <w:r w:rsidRPr="00453A9B">
              <w:rPr>
                <w:rFonts w:ascii="Arial" w:eastAsia="Arial" w:hAnsi="Arial" w:cs="Arial"/>
                <w:sz w:val="22"/>
                <w:szCs w:val="22"/>
              </w:rPr>
              <w:t>TEAP Officer’s Report</w:t>
            </w:r>
            <w:r w:rsidR="006D2C8F" w:rsidRPr="00453A9B">
              <w:rPr>
                <w:rFonts w:ascii="Arial" w:eastAsia="Arial" w:hAnsi="Arial" w:cs="Arial"/>
                <w:sz w:val="22"/>
                <w:szCs w:val="22"/>
              </w:rPr>
              <w:t xml:space="preserve"> (PH)</w:t>
            </w:r>
          </w:p>
        </w:tc>
        <w:tc>
          <w:tcPr>
            <w:tcW w:w="5925" w:type="dxa"/>
          </w:tcPr>
          <w:p w14:paraId="62E1FF7C" w14:textId="07AC1F79" w:rsidR="0003733D" w:rsidRPr="00453A9B" w:rsidRDefault="0003733D" w:rsidP="00CD0238">
            <w:pPr>
              <w:rPr>
                <w:rFonts w:ascii="Arial" w:eastAsia="Times New Roman" w:hAnsi="Arial" w:cs="Arial"/>
                <w:b/>
                <w:bCs/>
                <w:color w:val="000000"/>
                <w:sz w:val="22"/>
                <w:szCs w:val="22"/>
              </w:rPr>
            </w:pPr>
            <w:r w:rsidRPr="00453A9B">
              <w:rPr>
                <w:rFonts w:ascii="Arial" w:hAnsi="Arial" w:cs="Arial"/>
                <w:color w:val="000000"/>
                <w:sz w:val="22"/>
                <w:szCs w:val="22"/>
              </w:rPr>
              <w:t xml:space="preserve">Since taking up the role of TEAP </w:t>
            </w:r>
            <w:r w:rsidR="00FC3D1F">
              <w:rPr>
                <w:rFonts w:ascii="Arial" w:hAnsi="Arial" w:cs="Arial"/>
                <w:color w:val="000000"/>
                <w:sz w:val="22"/>
                <w:szCs w:val="22"/>
              </w:rPr>
              <w:t>O</w:t>
            </w:r>
            <w:r w:rsidRPr="00453A9B">
              <w:rPr>
                <w:rFonts w:ascii="Arial" w:hAnsi="Arial" w:cs="Arial"/>
                <w:color w:val="000000"/>
                <w:sz w:val="22"/>
                <w:szCs w:val="22"/>
              </w:rPr>
              <w:t xml:space="preserve">fficer in May 2020 the Officer’s focus has been on revising the scheme following feedback from the membership to make the criteria clearer, more accessible, and to align </w:t>
            </w:r>
            <w:r w:rsidR="00FC3D1F">
              <w:rPr>
                <w:rFonts w:ascii="Arial" w:hAnsi="Arial" w:cs="Arial"/>
                <w:color w:val="000000"/>
                <w:sz w:val="22"/>
                <w:szCs w:val="22"/>
              </w:rPr>
              <w:t>them</w:t>
            </w:r>
            <w:r w:rsidRPr="00453A9B">
              <w:rPr>
                <w:rFonts w:ascii="Arial" w:hAnsi="Arial" w:cs="Arial"/>
                <w:color w:val="000000"/>
                <w:sz w:val="22"/>
                <w:szCs w:val="22"/>
              </w:rPr>
              <w:t xml:space="preserve"> more closely with both the BALEAP values and other professional accreditation schemes such as the HEA.</w:t>
            </w:r>
            <w:r w:rsidRPr="00453A9B">
              <w:rPr>
                <w:rFonts w:ascii="Arial" w:eastAsia="Times New Roman" w:hAnsi="Arial" w:cs="Arial"/>
                <w:b/>
                <w:bCs/>
                <w:color w:val="000000"/>
                <w:sz w:val="22"/>
                <w:szCs w:val="22"/>
              </w:rPr>
              <w:t xml:space="preserve"> </w:t>
            </w:r>
          </w:p>
          <w:p w14:paraId="03877826" w14:textId="7F18E90C" w:rsidR="00634A65" w:rsidRPr="00453A9B" w:rsidRDefault="00634A65" w:rsidP="00CD0238">
            <w:pPr>
              <w:rPr>
                <w:rFonts w:ascii="Arial" w:eastAsia="Times New Roman" w:hAnsi="Arial" w:cs="Arial"/>
                <w:b/>
                <w:bCs/>
                <w:color w:val="000000"/>
                <w:sz w:val="22"/>
                <w:szCs w:val="22"/>
              </w:rPr>
            </w:pPr>
          </w:p>
          <w:p w14:paraId="79B167BE" w14:textId="6107541A" w:rsidR="00634A65" w:rsidRPr="00453A9B" w:rsidRDefault="00634A65" w:rsidP="00CD0238">
            <w:pPr>
              <w:rPr>
                <w:rFonts w:ascii="Arial" w:eastAsia="Times New Roman" w:hAnsi="Arial" w:cs="Arial"/>
                <w:b/>
                <w:bCs/>
                <w:color w:val="000000"/>
                <w:sz w:val="22"/>
                <w:szCs w:val="22"/>
              </w:rPr>
            </w:pPr>
            <w:r w:rsidRPr="00453A9B">
              <w:rPr>
                <w:rFonts w:ascii="Arial" w:eastAsia="Times New Roman" w:hAnsi="Arial" w:cs="Arial"/>
                <w:color w:val="000000"/>
                <w:sz w:val="22"/>
                <w:szCs w:val="22"/>
              </w:rPr>
              <w:t xml:space="preserve">There has been a lot of work </w:t>
            </w:r>
            <w:r w:rsidR="001012FB" w:rsidRPr="00453A9B">
              <w:rPr>
                <w:rFonts w:ascii="Arial" w:eastAsia="Times New Roman" w:hAnsi="Arial" w:cs="Arial"/>
                <w:color w:val="000000"/>
                <w:sz w:val="22"/>
                <w:szCs w:val="22"/>
              </w:rPr>
              <w:t xml:space="preserve">completed </w:t>
            </w:r>
            <w:r w:rsidRPr="00453A9B">
              <w:rPr>
                <w:rFonts w:ascii="Arial" w:eastAsia="Times New Roman" w:hAnsi="Arial" w:cs="Arial"/>
                <w:color w:val="000000"/>
                <w:sz w:val="22"/>
                <w:szCs w:val="22"/>
              </w:rPr>
              <w:t xml:space="preserve">on </w:t>
            </w:r>
            <w:r w:rsidR="001012FB" w:rsidRPr="00453A9B">
              <w:rPr>
                <w:rFonts w:ascii="Arial" w:eastAsia="Times New Roman" w:hAnsi="Arial" w:cs="Arial"/>
                <w:color w:val="000000"/>
                <w:sz w:val="22"/>
                <w:szCs w:val="22"/>
              </w:rPr>
              <w:t xml:space="preserve">the criteria, the handbook </w:t>
            </w:r>
            <w:r w:rsidR="00185DA1" w:rsidRPr="00453A9B">
              <w:rPr>
                <w:rFonts w:ascii="Arial" w:eastAsia="Times New Roman" w:hAnsi="Arial" w:cs="Arial"/>
                <w:color w:val="000000"/>
                <w:sz w:val="22"/>
                <w:szCs w:val="22"/>
              </w:rPr>
              <w:t>and</w:t>
            </w:r>
            <w:r w:rsidR="00185DA1">
              <w:rPr>
                <w:rFonts w:ascii="Arial" w:eastAsia="Times New Roman" w:hAnsi="Arial" w:cs="Arial"/>
                <w:color w:val="000000"/>
                <w:sz w:val="22"/>
                <w:szCs w:val="22"/>
              </w:rPr>
              <w:t xml:space="preserve"> </w:t>
            </w:r>
            <w:r w:rsidR="001012FB" w:rsidRPr="00453A9B">
              <w:rPr>
                <w:rFonts w:ascii="Arial" w:eastAsia="Times New Roman" w:hAnsi="Arial" w:cs="Arial"/>
                <w:color w:val="000000"/>
                <w:sz w:val="22"/>
                <w:szCs w:val="22"/>
              </w:rPr>
              <w:t>revision of observation criteria etc</w:t>
            </w:r>
            <w:r w:rsidR="001012FB" w:rsidRPr="00453A9B">
              <w:rPr>
                <w:rFonts w:ascii="Arial" w:eastAsia="Times New Roman" w:hAnsi="Arial" w:cs="Arial"/>
                <w:b/>
                <w:bCs/>
                <w:color w:val="000000"/>
                <w:sz w:val="22"/>
                <w:szCs w:val="22"/>
              </w:rPr>
              <w:t>.</w:t>
            </w:r>
          </w:p>
          <w:p w14:paraId="60AD0016" w14:textId="77777777" w:rsidR="0003733D" w:rsidRPr="00453A9B" w:rsidRDefault="0003733D" w:rsidP="00CD0238">
            <w:pPr>
              <w:rPr>
                <w:rFonts w:ascii="Arial" w:eastAsia="Times New Roman" w:hAnsi="Arial" w:cs="Arial"/>
                <w:b/>
                <w:bCs/>
                <w:color w:val="000000"/>
                <w:sz w:val="22"/>
                <w:szCs w:val="22"/>
              </w:rPr>
            </w:pPr>
          </w:p>
          <w:p w14:paraId="0EC3D1D0" w14:textId="316F2A85" w:rsidR="001012FB" w:rsidRDefault="001012FB" w:rsidP="00CD0238">
            <w:pPr>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The Officer emphasised </w:t>
            </w:r>
            <w:r w:rsidR="00185DA1">
              <w:rPr>
                <w:rFonts w:ascii="Arial" w:eastAsia="Times New Roman" w:hAnsi="Arial" w:cs="Arial"/>
                <w:color w:val="000000"/>
                <w:sz w:val="22"/>
                <w:szCs w:val="22"/>
              </w:rPr>
              <w:t>the</w:t>
            </w:r>
            <w:r w:rsidRPr="00453A9B">
              <w:rPr>
                <w:rFonts w:ascii="Arial" w:eastAsia="Times New Roman" w:hAnsi="Arial" w:cs="Arial"/>
                <w:color w:val="000000"/>
                <w:sz w:val="22"/>
                <w:szCs w:val="22"/>
              </w:rPr>
              <w:t xml:space="preserve"> opportunities to get involved in activities going forward. </w:t>
            </w:r>
            <w:r w:rsidR="00185DA1">
              <w:rPr>
                <w:rFonts w:ascii="Arial" w:eastAsia="Times New Roman" w:hAnsi="Arial" w:cs="Arial"/>
                <w:color w:val="000000"/>
                <w:sz w:val="22"/>
                <w:szCs w:val="22"/>
              </w:rPr>
              <w:t>He encouraged members to</w:t>
            </w:r>
            <w:r w:rsidRPr="00453A9B">
              <w:rPr>
                <w:rFonts w:ascii="Arial" w:eastAsia="Times New Roman" w:hAnsi="Arial" w:cs="Arial"/>
                <w:color w:val="000000"/>
                <w:sz w:val="22"/>
                <w:szCs w:val="22"/>
              </w:rPr>
              <w:t xml:space="preserve"> come forward and help shape the TEAP scheme. It is an exciting period</w:t>
            </w:r>
            <w:r w:rsidR="00185DA1">
              <w:rPr>
                <w:rFonts w:ascii="Arial" w:eastAsia="Times New Roman" w:hAnsi="Arial" w:cs="Arial"/>
                <w:color w:val="000000"/>
                <w:sz w:val="22"/>
                <w:szCs w:val="22"/>
              </w:rPr>
              <w:t xml:space="preserve"> of development.</w:t>
            </w:r>
          </w:p>
          <w:p w14:paraId="10BEF3AE" w14:textId="77777777" w:rsidR="00185DA1" w:rsidRPr="00453A9B" w:rsidRDefault="00185DA1" w:rsidP="00CD0238">
            <w:pPr>
              <w:rPr>
                <w:rFonts w:ascii="Arial" w:eastAsia="Times New Roman" w:hAnsi="Arial" w:cs="Arial"/>
                <w:color w:val="000000"/>
                <w:sz w:val="22"/>
                <w:szCs w:val="22"/>
              </w:rPr>
            </w:pPr>
          </w:p>
          <w:p w14:paraId="094CC6F0" w14:textId="27A6F715" w:rsidR="001012FB" w:rsidRDefault="001012FB" w:rsidP="00CD0238">
            <w:pPr>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We want to build capacity and increase the number of assessors and mentors. </w:t>
            </w:r>
          </w:p>
          <w:p w14:paraId="4B61B18D" w14:textId="77777777" w:rsidR="00185DA1" w:rsidRPr="00453A9B" w:rsidRDefault="00185DA1" w:rsidP="00CD0238">
            <w:pPr>
              <w:rPr>
                <w:rFonts w:ascii="Arial" w:eastAsia="Times New Roman" w:hAnsi="Arial" w:cs="Arial"/>
                <w:color w:val="000000"/>
                <w:sz w:val="22"/>
                <w:szCs w:val="22"/>
              </w:rPr>
            </w:pPr>
          </w:p>
          <w:p w14:paraId="6C6E2D71" w14:textId="53A2F7EF" w:rsidR="001012FB" w:rsidRPr="00453A9B" w:rsidRDefault="001012FB" w:rsidP="00CD0238">
            <w:pPr>
              <w:rPr>
                <w:rFonts w:ascii="Arial" w:eastAsia="Times New Roman" w:hAnsi="Arial" w:cs="Arial"/>
                <w:color w:val="000000"/>
                <w:sz w:val="22"/>
                <w:szCs w:val="22"/>
              </w:rPr>
            </w:pPr>
            <w:r w:rsidRPr="00453A9B">
              <w:rPr>
                <w:rFonts w:ascii="Arial" w:eastAsia="Times New Roman" w:hAnsi="Arial" w:cs="Arial"/>
                <w:color w:val="000000"/>
                <w:sz w:val="22"/>
                <w:szCs w:val="22"/>
              </w:rPr>
              <w:t>The plan is also to publicise the scheme more.</w:t>
            </w:r>
          </w:p>
          <w:p w14:paraId="03C229C4" w14:textId="77777777" w:rsidR="001012FB" w:rsidRPr="00453A9B" w:rsidRDefault="001012FB" w:rsidP="00CD0238">
            <w:pPr>
              <w:rPr>
                <w:rFonts w:ascii="Arial" w:eastAsia="Times New Roman" w:hAnsi="Arial" w:cs="Arial"/>
                <w:b/>
                <w:bCs/>
                <w:color w:val="000000"/>
                <w:sz w:val="22"/>
                <w:szCs w:val="22"/>
              </w:rPr>
            </w:pPr>
          </w:p>
          <w:p w14:paraId="13163875" w14:textId="67E94779" w:rsidR="00CD0238" w:rsidRPr="00453A9B" w:rsidRDefault="00CD0238" w:rsidP="00CD0238">
            <w:pPr>
              <w:rPr>
                <w:rFonts w:ascii="Arial" w:eastAsia="Times New Roman" w:hAnsi="Arial" w:cs="Arial"/>
                <w:sz w:val="22"/>
                <w:szCs w:val="22"/>
              </w:rPr>
            </w:pPr>
            <w:r w:rsidRPr="00453A9B">
              <w:rPr>
                <w:rFonts w:ascii="Arial" w:eastAsia="Times New Roman" w:hAnsi="Arial" w:cs="Arial"/>
                <w:b/>
                <w:bCs/>
                <w:color w:val="000000"/>
                <w:sz w:val="22"/>
                <w:szCs w:val="22"/>
              </w:rPr>
              <w:t>Successes</w:t>
            </w:r>
          </w:p>
          <w:p w14:paraId="5680AA15" w14:textId="77777777" w:rsidR="00CD0238" w:rsidRPr="00453A9B" w:rsidRDefault="00CD0238" w:rsidP="00CD0238">
            <w:pPr>
              <w:numPr>
                <w:ilvl w:val="0"/>
                <w:numId w:val="36"/>
              </w:numPr>
              <w:ind w:left="58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Redrafting of criteria</w:t>
            </w:r>
          </w:p>
          <w:p w14:paraId="2109CFB5" w14:textId="77777777" w:rsidR="00CD0238" w:rsidRPr="00453A9B" w:rsidRDefault="00CD0238" w:rsidP="00CD0238">
            <w:pPr>
              <w:numPr>
                <w:ilvl w:val="0"/>
                <w:numId w:val="36"/>
              </w:numPr>
              <w:ind w:left="58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Redrafting of handbook</w:t>
            </w:r>
          </w:p>
          <w:p w14:paraId="107211B2" w14:textId="77777777" w:rsidR="00CD0238" w:rsidRPr="00453A9B" w:rsidRDefault="00CD0238" w:rsidP="00CD0238">
            <w:pPr>
              <w:numPr>
                <w:ilvl w:val="0"/>
                <w:numId w:val="36"/>
              </w:numPr>
              <w:ind w:left="58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Revision of observation criteria</w:t>
            </w:r>
          </w:p>
          <w:p w14:paraId="031DA353" w14:textId="77777777" w:rsidR="00CD0238" w:rsidRPr="00453A9B" w:rsidRDefault="00CD0238" w:rsidP="00CD0238">
            <w:pPr>
              <w:numPr>
                <w:ilvl w:val="0"/>
                <w:numId w:val="36"/>
              </w:numPr>
              <w:ind w:left="58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Development of a calendar of TEAP events</w:t>
            </w:r>
          </w:p>
          <w:p w14:paraId="230F4979" w14:textId="58E8A97B" w:rsidR="00CD0238" w:rsidRDefault="00CD0238" w:rsidP="00CD0238">
            <w:pPr>
              <w:numPr>
                <w:ilvl w:val="0"/>
                <w:numId w:val="36"/>
              </w:numPr>
              <w:ind w:left="58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Development of opportunities for Fellows to become </w:t>
            </w:r>
            <w:r w:rsidR="004028FA" w:rsidRPr="00453A9B">
              <w:rPr>
                <w:rFonts w:ascii="Arial" w:eastAsia="Times New Roman" w:hAnsi="Arial" w:cs="Arial"/>
                <w:color w:val="000000"/>
                <w:sz w:val="22"/>
                <w:szCs w:val="22"/>
              </w:rPr>
              <w:t>mentors.</w:t>
            </w:r>
          </w:p>
          <w:p w14:paraId="70BACB57" w14:textId="77777777" w:rsidR="006B06D5" w:rsidRPr="00453A9B" w:rsidRDefault="006B06D5" w:rsidP="006B06D5">
            <w:pPr>
              <w:ind w:left="580"/>
              <w:textAlignment w:val="baseline"/>
              <w:rPr>
                <w:rFonts w:ascii="Arial" w:eastAsia="Times New Roman" w:hAnsi="Arial" w:cs="Arial"/>
                <w:color w:val="000000"/>
                <w:sz w:val="22"/>
                <w:szCs w:val="22"/>
              </w:rPr>
            </w:pPr>
          </w:p>
          <w:p w14:paraId="50EDF053" w14:textId="77777777" w:rsidR="00CD0238" w:rsidRPr="00453A9B" w:rsidRDefault="00CD0238" w:rsidP="00CD0238">
            <w:pPr>
              <w:rPr>
                <w:rFonts w:ascii="Arial" w:eastAsia="Times New Roman" w:hAnsi="Arial" w:cs="Arial"/>
                <w:sz w:val="22"/>
                <w:szCs w:val="22"/>
              </w:rPr>
            </w:pPr>
            <w:r w:rsidRPr="00453A9B">
              <w:rPr>
                <w:rFonts w:ascii="Arial" w:eastAsia="Times New Roman" w:hAnsi="Arial" w:cs="Arial"/>
                <w:b/>
                <w:bCs/>
                <w:color w:val="000000"/>
                <w:sz w:val="22"/>
                <w:szCs w:val="22"/>
              </w:rPr>
              <w:t>Looking Forward</w:t>
            </w:r>
          </w:p>
          <w:p w14:paraId="5329829B" w14:textId="3CC38E87" w:rsidR="00CD0238" w:rsidRPr="00453A9B" w:rsidRDefault="00CD0238" w:rsidP="00CD0238">
            <w:pPr>
              <w:numPr>
                <w:ilvl w:val="0"/>
                <w:numId w:val="37"/>
              </w:numPr>
              <w:ind w:left="58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Execute events </w:t>
            </w:r>
            <w:r w:rsidR="004028FA" w:rsidRPr="00453A9B">
              <w:rPr>
                <w:rFonts w:ascii="Arial" w:eastAsia="Times New Roman" w:hAnsi="Arial" w:cs="Arial"/>
                <w:color w:val="000000"/>
                <w:sz w:val="22"/>
                <w:szCs w:val="22"/>
              </w:rPr>
              <w:t>calendar.</w:t>
            </w:r>
          </w:p>
          <w:p w14:paraId="7A846812" w14:textId="77777777" w:rsidR="00CD0238" w:rsidRPr="00453A9B" w:rsidRDefault="00CD0238" w:rsidP="00CD0238">
            <w:pPr>
              <w:numPr>
                <w:ilvl w:val="0"/>
                <w:numId w:val="37"/>
              </w:numPr>
              <w:ind w:left="58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Build bank of TEAP observation records</w:t>
            </w:r>
          </w:p>
          <w:p w14:paraId="44996CBB" w14:textId="4035C6BC" w:rsidR="00CD0238" w:rsidRPr="00453A9B" w:rsidRDefault="00CD0238" w:rsidP="00CD0238">
            <w:pPr>
              <w:numPr>
                <w:ilvl w:val="0"/>
                <w:numId w:val="37"/>
              </w:numPr>
              <w:ind w:left="58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Deepen connection with </w:t>
            </w:r>
            <w:r w:rsidR="004028FA" w:rsidRPr="00453A9B">
              <w:rPr>
                <w:rFonts w:ascii="Arial" w:eastAsia="Times New Roman" w:hAnsi="Arial" w:cs="Arial"/>
                <w:color w:val="000000"/>
                <w:sz w:val="22"/>
                <w:szCs w:val="22"/>
              </w:rPr>
              <w:t>SIGs.</w:t>
            </w:r>
          </w:p>
          <w:p w14:paraId="4CED14E1" w14:textId="78838C68" w:rsidR="00CD0238" w:rsidRPr="00453A9B" w:rsidRDefault="00CD0238" w:rsidP="00CD0238">
            <w:pPr>
              <w:numPr>
                <w:ilvl w:val="0"/>
                <w:numId w:val="37"/>
              </w:numPr>
              <w:ind w:left="58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lastRenderedPageBreak/>
              <w:t xml:space="preserve">Publicise </w:t>
            </w:r>
            <w:r w:rsidR="004028FA" w:rsidRPr="00453A9B">
              <w:rPr>
                <w:rFonts w:ascii="Arial" w:eastAsia="Times New Roman" w:hAnsi="Arial" w:cs="Arial"/>
                <w:color w:val="000000"/>
                <w:sz w:val="22"/>
                <w:szCs w:val="22"/>
              </w:rPr>
              <w:t>scheme.</w:t>
            </w:r>
          </w:p>
          <w:p w14:paraId="0D4FEC5F" w14:textId="5F5F46EF" w:rsidR="0052622E" w:rsidRPr="00834116" w:rsidRDefault="00CD0238" w:rsidP="00834116">
            <w:pPr>
              <w:numPr>
                <w:ilvl w:val="0"/>
                <w:numId w:val="37"/>
              </w:numPr>
              <w:ind w:left="58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Increase number of assessors</w:t>
            </w:r>
          </w:p>
        </w:tc>
        <w:tc>
          <w:tcPr>
            <w:tcW w:w="1417" w:type="dxa"/>
          </w:tcPr>
          <w:p w14:paraId="4E2BADC9" w14:textId="77777777" w:rsidR="0052622E" w:rsidRPr="00453A9B" w:rsidRDefault="0052622E">
            <w:pPr>
              <w:rPr>
                <w:rFonts w:ascii="Arial" w:eastAsia="Arial" w:hAnsi="Arial" w:cs="Arial"/>
                <w:sz w:val="22"/>
                <w:szCs w:val="22"/>
              </w:rPr>
            </w:pPr>
          </w:p>
        </w:tc>
      </w:tr>
      <w:tr w:rsidR="0052622E" w:rsidRPr="00453A9B" w14:paraId="5D9AC870" w14:textId="77777777">
        <w:tc>
          <w:tcPr>
            <w:tcW w:w="710" w:type="dxa"/>
          </w:tcPr>
          <w:p w14:paraId="0D754CE6" w14:textId="1BC1DF93" w:rsidR="0052622E" w:rsidRPr="00453A9B" w:rsidRDefault="00834116">
            <w:pPr>
              <w:rPr>
                <w:rFonts w:ascii="Arial" w:eastAsia="Arial" w:hAnsi="Arial" w:cs="Arial"/>
                <w:sz w:val="22"/>
                <w:szCs w:val="22"/>
              </w:rPr>
            </w:pPr>
            <w:r w:rsidRPr="00453A9B">
              <w:rPr>
                <w:rFonts w:ascii="Arial" w:eastAsia="Arial" w:hAnsi="Arial" w:cs="Arial"/>
                <w:sz w:val="22"/>
                <w:szCs w:val="22"/>
              </w:rPr>
              <w:t>1</w:t>
            </w:r>
            <w:r w:rsidR="00453A9B">
              <w:rPr>
                <w:rFonts w:ascii="Arial" w:eastAsia="Arial" w:hAnsi="Arial" w:cs="Arial"/>
                <w:sz w:val="22"/>
                <w:szCs w:val="22"/>
              </w:rPr>
              <w:t>1</w:t>
            </w:r>
            <w:r w:rsidRPr="00453A9B">
              <w:rPr>
                <w:rFonts w:ascii="Arial" w:eastAsia="Arial" w:hAnsi="Arial" w:cs="Arial"/>
                <w:sz w:val="22"/>
                <w:szCs w:val="22"/>
              </w:rPr>
              <w:t>.</w:t>
            </w:r>
          </w:p>
        </w:tc>
        <w:tc>
          <w:tcPr>
            <w:tcW w:w="1871" w:type="dxa"/>
          </w:tcPr>
          <w:p w14:paraId="6813C47B" w14:textId="75AC1F9C" w:rsidR="0052622E" w:rsidRPr="00453A9B" w:rsidRDefault="00834116">
            <w:pPr>
              <w:pBdr>
                <w:top w:val="nil"/>
                <w:left w:val="nil"/>
                <w:bottom w:val="nil"/>
                <w:right w:val="nil"/>
                <w:between w:val="nil"/>
              </w:pBdr>
              <w:spacing w:after="160" w:line="259" w:lineRule="auto"/>
              <w:ind w:firstLine="34"/>
              <w:jc w:val="center"/>
              <w:rPr>
                <w:rFonts w:ascii="Arial" w:eastAsia="Arial" w:hAnsi="Arial" w:cs="Arial"/>
                <w:color w:val="000000"/>
                <w:sz w:val="22"/>
                <w:szCs w:val="22"/>
              </w:rPr>
            </w:pPr>
            <w:r w:rsidRPr="00453A9B">
              <w:rPr>
                <w:rFonts w:ascii="Arial" w:eastAsia="Arial" w:hAnsi="Arial" w:cs="Arial"/>
                <w:color w:val="000000"/>
                <w:sz w:val="22"/>
                <w:szCs w:val="22"/>
              </w:rPr>
              <w:t>BALEAP Accreditation</w:t>
            </w:r>
            <w:r w:rsidR="006D2C8F" w:rsidRPr="00453A9B">
              <w:rPr>
                <w:rFonts w:ascii="Arial" w:eastAsia="Arial" w:hAnsi="Arial" w:cs="Arial"/>
                <w:color w:val="000000"/>
                <w:sz w:val="22"/>
                <w:szCs w:val="22"/>
              </w:rPr>
              <w:t xml:space="preserve"> </w:t>
            </w:r>
            <w:r w:rsidRPr="00453A9B">
              <w:rPr>
                <w:rFonts w:ascii="Arial" w:eastAsia="Arial" w:hAnsi="Arial" w:cs="Arial"/>
                <w:color w:val="000000"/>
                <w:sz w:val="22"/>
                <w:szCs w:val="22"/>
              </w:rPr>
              <w:t>Scheme Chair’s report</w:t>
            </w:r>
            <w:r w:rsidR="006D2C8F" w:rsidRPr="00453A9B">
              <w:rPr>
                <w:rFonts w:ascii="Arial" w:eastAsia="Arial" w:hAnsi="Arial" w:cs="Arial"/>
                <w:color w:val="000000"/>
                <w:sz w:val="22"/>
                <w:szCs w:val="22"/>
              </w:rPr>
              <w:t xml:space="preserve"> (CH)</w:t>
            </w:r>
          </w:p>
        </w:tc>
        <w:tc>
          <w:tcPr>
            <w:tcW w:w="5925" w:type="dxa"/>
          </w:tcPr>
          <w:p w14:paraId="594E89F1" w14:textId="33657580" w:rsidR="00217D4A" w:rsidRPr="00453A9B" w:rsidRDefault="00217D4A" w:rsidP="00CD0238">
            <w:pPr>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The BAS scheme has 27 members and assessments resumed in 2021, mostly online. </w:t>
            </w:r>
            <w:r w:rsidR="001012FB" w:rsidRPr="00453A9B">
              <w:rPr>
                <w:rFonts w:ascii="Arial" w:eastAsia="Times New Roman" w:hAnsi="Arial" w:cs="Arial"/>
                <w:color w:val="000000"/>
                <w:sz w:val="22"/>
                <w:szCs w:val="22"/>
              </w:rPr>
              <w:t xml:space="preserve">There were two new institutions this </w:t>
            </w:r>
            <w:proofErr w:type="gramStart"/>
            <w:r w:rsidR="001012FB" w:rsidRPr="00453A9B">
              <w:rPr>
                <w:rFonts w:ascii="Arial" w:eastAsia="Times New Roman" w:hAnsi="Arial" w:cs="Arial"/>
                <w:color w:val="000000"/>
                <w:sz w:val="22"/>
                <w:szCs w:val="22"/>
              </w:rPr>
              <w:t>year</w:t>
            </w:r>
            <w:r w:rsidR="00185DA1">
              <w:rPr>
                <w:rFonts w:ascii="Arial" w:eastAsia="Times New Roman" w:hAnsi="Arial" w:cs="Arial"/>
                <w:color w:val="000000"/>
                <w:sz w:val="22"/>
                <w:szCs w:val="22"/>
              </w:rPr>
              <w:t>;</w:t>
            </w:r>
            <w:proofErr w:type="gramEnd"/>
            <w:r w:rsidR="00DE4EE5" w:rsidRPr="00453A9B">
              <w:rPr>
                <w:rFonts w:ascii="Arial" w:eastAsia="Times New Roman" w:hAnsi="Arial" w:cs="Arial"/>
                <w:color w:val="000000"/>
                <w:sz w:val="22"/>
                <w:szCs w:val="22"/>
              </w:rPr>
              <w:t xml:space="preserve"> the University of Dundee and University of Warwick.</w:t>
            </w:r>
            <w:r w:rsidR="001012FB" w:rsidRPr="00453A9B">
              <w:rPr>
                <w:rFonts w:ascii="Arial" w:eastAsia="Times New Roman" w:hAnsi="Arial" w:cs="Arial"/>
                <w:color w:val="000000"/>
                <w:sz w:val="22"/>
                <w:szCs w:val="22"/>
              </w:rPr>
              <w:t xml:space="preserve"> </w:t>
            </w:r>
          </w:p>
          <w:p w14:paraId="42ACE941" w14:textId="77777777" w:rsidR="00DE4EE5" w:rsidRPr="00453A9B" w:rsidRDefault="00DE4EE5" w:rsidP="00CD0238">
            <w:pPr>
              <w:rPr>
                <w:rFonts w:ascii="Arial" w:eastAsia="Times New Roman" w:hAnsi="Arial" w:cs="Arial"/>
                <w:color w:val="000000"/>
                <w:sz w:val="22"/>
                <w:szCs w:val="22"/>
              </w:rPr>
            </w:pPr>
          </w:p>
          <w:p w14:paraId="67CDE1A2" w14:textId="4FFBD0D4" w:rsidR="00217D4A" w:rsidRPr="00453A9B" w:rsidRDefault="00DE4EE5" w:rsidP="00217D4A">
            <w:pPr>
              <w:pStyle w:val="NormalWeb"/>
              <w:spacing w:before="0" w:beforeAutospacing="0" w:after="0" w:afterAutospacing="0"/>
              <w:textAlignment w:val="baseline"/>
              <w:rPr>
                <w:rFonts w:ascii="Arial" w:hAnsi="Arial" w:cs="Arial"/>
                <w:color w:val="000000"/>
                <w:sz w:val="22"/>
                <w:szCs w:val="22"/>
              </w:rPr>
            </w:pPr>
            <w:r w:rsidRPr="00453A9B">
              <w:rPr>
                <w:rFonts w:ascii="Arial" w:hAnsi="Arial" w:cs="Arial"/>
                <w:color w:val="000000"/>
                <w:sz w:val="22"/>
                <w:szCs w:val="22"/>
              </w:rPr>
              <w:t>A</w:t>
            </w:r>
            <w:r w:rsidR="00217D4A" w:rsidRPr="00453A9B">
              <w:rPr>
                <w:rFonts w:ascii="Arial" w:hAnsi="Arial" w:cs="Arial"/>
                <w:color w:val="000000"/>
                <w:sz w:val="22"/>
                <w:szCs w:val="22"/>
              </w:rPr>
              <w:t xml:space="preserve"> new scheme was launched in May, which shows a</w:t>
            </w:r>
            <w:r w:rsidR="00217D4A" w:rsidRPr="00453A9B">
              <w:rPr>
                <w:rFonts w:ascii="Arial" w:hAnsi="Arial" w:cs="Arial"/>
                <w:b/>
                <w:bCs/>
                <w:color w:val="000000"/>
                <w:sz w:val="22"/>
                <w:szCs w:val="22"/>
              </w:rPr>
              <w:t xml:space="preserve"> </w:t>
            </w:r>
            <w:r w:rsidR="00217D4A" w:rsidRPr="00453A9B">
              <w:rPr>
                <w:rFonts w:ascii="Arial" w:hAnsi="Arial" w:cs="Arial"/>
                <w:color w:val="000000"/>
                <w:sz w:val="22"/>
                <w:szCs w:val="22"/>
              </w:rPr>
              <w:t>decrease</w:t>
            </w:r>
            <w:r w:rsidR="00217D4A" w:rsidRPr="00453A9B">
              <w:rPr>
                <w:rFonts w:ascii="Arial" w:hAnsi="Arial" w:cs="Arial"/>
                <w:b/>
                <w:bCs/>
                <w:color w:val="000000"/>
                <w:sz w:val="22"/>
                <w:szCs w:val="22"/>
              </w:rPr>
              <w:t xml:space="preserve"> </w:t>
            </w:r>
            <w:r w:rsidR="00217D4A" w:rsidRPr="00453A9B">
              <w:rPr>
                <w:rFonts w:ascii="Arial" w:hAnsi="Arial" w:cs="Arial"/>
                <w:color w:val="000000"/>
                <w:sz w:val="22"/>
                <w:szCs w:val="22"/>
              </w:rPr>
              <w:t>from 5 categories and 44 criteria to 2 categories and 20 criteria. </w:t>
            </w:r>
          </w:p>
          <w:p w14:paraId="40B040E1" w14:textId="44B5BDCC" w:rsidR="00217D4A" w:rsidRPr="00453A9B" w:rsidRDefault="00217D4A" w:rsidP="00217D4A">
            <w:pPr>
              <w:pStyle w:val="NormalWeb"/>
              <w:spacing w:before="0" w:beforeAutospacing="0" w:after="0" w:afterAutospacing="0"/>
              <w:textAlignment w:val="baseline"/>
              <w:rPr>
                <w:rFonts w:ascii="Arial" w:hAnsi="Arial" w:cs="Arial"/>
                <w:color w:val="000000"/>
                <w:sz w:val="22"/>
                <w:szCs w:val="22"/>
              </w:rPr>
            </w:pPr>
          </w:p>
          <w:p w14:paraId="0B3F0E95" w14:textId="40D6FBCA" w:rsidR="00217D4A" w:rsidRPr="00453A9B" w:rsidRDefault="00217D4A" w:rsidP="00217D4A">
            <w:pPr>
              <w:pStyle w:val="NormalWeb"/>
              <w:spacing w:before="0" w:beforeAutospacing="0" w:after="0" w:afterAutospacing="0"/>
              <w:textAlignment w:val="baseline"/>
              <w:rPr>
                <w:rFonts w:ascii="Arial" w:hAnsi="Arial" w:cs="Arial"/>
                <w:color w:val="000000"/>
                <w:sz w:val="22"/>
                <w:szCs w:val="22"/>
              </w:rPr>
            </w:pPr>
            <w:r w:rsidRPr="00453A9B">
              <w:rPr>
                <w:rFonts w:ascii="Arial" w:hAnsi="Arial" w:cs="Arial"/>
                <w:color w:val="000000"/>
                <w:sz w:val="22"/>
                <w:szCs w:val="22"/>
              </w:rPr>
              <w:t xml:space="preserve">The new scheme was trialled with the Universities of Bristol and Glasgow and </w:t>
            </w:r>
            <w:r w:rsidR="001012FB" w:rsidRPr="00453A9B">
              <w:rPr>
                <w:rFonts w:ascii="Arial" w:hAnsi="Arial" w:cs="Arial"/>
                <w:color w:val="000000"/>
                <w:sz w:val="22"/>
                <w:szCs w:val="22"/>
              </w:rPr>
              <w:t xml:space="preserve">their valuable </w:t>
            </w:r>
            <w:r w:rsidRPr="00453A9B">
              <w:rPr>
                <w:rFonts w:ascii="Arial" w:hAnsi="Arial" w:cs="Arial"/>
                <w:color w:val="000000"/>
                <w:sz w:val="22"/>
                <w:szCs w:val="22"/>
              </w:rPr>
              <w:t>feedback was taken on board.</w:t>
            </w:r>
          </w:p>
          <w:p w14:paraId="12864755" w14:textId="446B3E47" w:rsidR="001012FB" w:rsidRPr="00453A9B" w:rsidRDefault="001012FB" w:rsidP="00217D4A">
            <w:pPr>
              <w:pStyle w:val="NormalWeb"/>
              <w:spacing w:before="0" w:beforeAutospacing="0" w:after="0" w:afterAutospacing="0"/>
              <w:textAlignment w:val="baseline"/>
              <w:rPr>
                <w:rFonts w:ascii="Arial" w:hAnsi="Arial" w:cs="Arial"/>
                <w:color w:val="000000"/>
                <w:sz w:val="22"/>
                <w:szCs w:val="22"/>
              </w:rPr>
            </w:pPr>
          </w:p>
          <w:p w14:paraId="6140FEAF" w14:textId="04AD7F01" w:rsidR="001012FB" w:rsidRPr="00453A9B" w:rsidRDefault="001012FB" w:rsidP="00217D4A">
            <w:pPr>
              <w:pStyle w:val="NormalWeb"/>
              <w:spacing w:before="0" w:beforeAutospacing="0" w:after="0" w:afterAutospacing="0"/>
              <w:textAlignment w:val="baseline"/>
              <w:rPr>
                <w:rFonts w:ascii="Arial" w:hAnsi="Arial" w:cs="Arial"/>
                <w:color w:val="000000"/>
                <w:sz w:val="22"/>
                <w:szCs w:val="22"/>
              </w:rPr>
            </w:pPr>
            <w:r w:rsidRPr="00453A9B">
              <w:rPr>
                <w:rFonts w:ascii="Arial" w:hAnsi="Arial" w:cs="Arial"/>
                <w:color w:val="000000"/>
                <w:sz w:val="22"/>
                <w:szCs w:val="22"/>
              </w:rPr>
              <w:t xml:space="preserve">We </w:t>
            </w:r>
            <w:r w:rsidR="00DE4EE5" w:rsidRPr="00453A9B">
              <w:rPr>
                <w:rFonts w:ascii="Arial" w:hAnsi="Arial" w:cs="Arial"/>
                <w:color w:val="000000"/>
                <w:sz w:val="22"/>
                <w:szCs w:val="22"/>
              </w:rPr>
              <w:t xml:space="preserve">then </w:t>
            </w:r>
            <w:r w:rsidRPr="00453A9B">
              <w:rPr>
                <w:rFonts w:ascii="Arial" w:hAnsi="Arial" w:cs="Arial"/>
                <w:color w:val="000000"/>
                <w:sz w:val="22"/>
                <w:szCs w:val="22"/>
              </w:rPr>
              <w:t xml:space="preserve">ran </w:t>
            </w:r>
            <w:proofErr w:type="gramStart"/>
            <w:r w:rsidRPr="00453A9B">
              <w:rPr>
                <w:rFonts w:ascii="Arial" w:hAnsi="Arial" w:cs="Arial"/>
                <w:color w:val="000000"/>
                <w:sz w:val="22"/>
                <w:szCs w:val="22"/>
              </w:rPr>
              <w:t>a number of</w:t>
            </w:r>
            <w:proofErr w:type="gramEnd"/>
            <w:r w:rsidRPr="00453A9B">
              <w:rPr>
                <w:rFonts w:ascii="Arial" w:hAnsi="Arial" w:cs="Arial"/>
                <w:color w:val="000000"/>
                <w:sz w:val="22"/>
                <w:szCs w:val="22"/>
              </w:rPr>
              <w:t xml:space="preserve"> training sessions last year for Assessors to prepare for the new </w:t>
            </w:r>
            <w:r w:rsidR="00DE4EE5" w:rsidRPr="00453A9B">
              <w:rPr>
                <w:rFonts w:ascii="Arial" w:hAnsi="Arial" w:cs="Arial"/>
                <w:color w:val="000000"/>
                <w:sz w:val="22"/>
                <w:szCs w:val="22"/>
              </w:rPr>
              <w:t>scheme. Alongside this we created a new handbook. The new scheme will be used for all assessments going forward.</w:t>
            </w:r>
          </w:p>
          <w:p w14:paraId="05425E53" w14:textId="5E294668" w:rsidR="00DE4EE5" w:rsidRPr="00453A9B" w:rsidRDefault="00DE4EE5" w:rsidP="00217D4A">
            <w:pPr>
              <w:pStyle w:val="NormalWeb"/>
              <w:spacing w:before="0" w:beforeAutospacing="0" w:after="0" w:afterAutospacing="0"/>
              <w:textAlignment w:val="baseline"/>
              <w:rPr>
                <w:rFonts w:ascii="Arial" w:hAnsi="Arial" w:cs="Arial"/>
                <w:color w:val="000000"/>
                <w:sz w:val="22"/>
                <w:szCs w:val="22"/>
              </w:rPr>
            </w:pPr>
          </w:p>
          <w:p w14:paraId="707EDCB8" w14:textId="322BB5B0" w:rsidR="00DE4EE5" w:rsidRPr="00453A9B" w:rsidRDefault="00DE4EE5" w:rsidP="00217D4A">
            <w:pPr>
              <w:pStyle w:val="NormalWeb"/>
              <w:spacing w:before="0" w:beforeAutospacing="0" w:after="0" w:afterAutospacing="0"/>
              <w:textAlignment w:val="baseline"/>
              <w:rPr>
                <w:rFonts w:ascii="Arial" w:hAnsi="Arial" w:cs="Arial"/>
                <w:color w:val="000000"/>
                <w:sz w:val="22"/>
                <w:szCs w:val="22"/>
              </w:rPr>
            </w:pPr>
            <w:r w:rsidRPr="00453A9B">
              <w:rPr>
                <w:rFonts w:ascii="Arial" w:hAnsi="Arial" w:cs="Arial"/>
                <w:color w:val="000000"/>
                <w:sz w:val="22"/>
                <w:szCs w:val="22"/>
              </w:rPr>
              <w:t xml:space="preserve">Historically we had an external input from the British </w:t>
            </w:r>
            <w:proofErr w:type="gramStart"/>
            <w:r w:rsidRPr="00453A9B">
              <w:rPr>
                <w:rFonts w:ascii="Arial" w:hAnsi="Arial" w:cs="Arial"/>
                <w:color w:val="000000"/>
                <w:sz w:val="22"/>
                <w:szCs w:val="22"/>
              </w:rPr>
              <w:t>Council</w:t>
            </w:r>
            <w:proofErr w:type="gramEnd"/>
            <w:r w:rsidRPr="00453A9B">
              <w:rPr>
                <w:rFonts w:ascii="Arial" w:hAnsi="Arial" w:cs="Arial"/>
                <w:color w:val="000000"/>
                <w:sz w:val="22"/>
                <w:szCs w:val="22"/>
              </w:rPr>
              <w:t xml:space="preserve"> but we now have a contact from </w:t>
            </w:r>
            <w:proofErr w:type="spellStart"/>
            <w:r w:rsidRPr="00453A9B">
              <w:rPr>
                <w:rFonts w:ascii="Arial" w:hAnsi="Arial" w:cs="Arial"/>
                <w:color w:val="000000"/>
                <w:sz w:val="22"/>
                <w:szCs w:val="22"/>
              </w:rPr>
              <w:t>Eaquals</w:t>
            </w:r>
            <w:proofErr w:type="spellEnd"/>
            <w:r w:rsidRPr="00453A9B">
              <w:rPr>
                <w:rFonts w:ascii="Arial" w:hAnsi="Arial" w:cs="Arial"/>
                <w:color w:val="000000"/>
                <w:sz w:val="22"/>
                <w:szCs w:val="22"/>
              </w:rPr>
              <w:t xml:space="preserve">; Sarah Aitken. We are working together, and it is possible we may do joint assessments with </w:t>
            </w:r>
            <w:proofErr w:type="spellStart"/>
            <w:r w:rsidRPr="00453A9B">
              <w:rPr>
                <w:rFonts w:ascii="Arial" w:hAnsi="Arial" w:cs="Arial"/>
                <w:color w:val="000000"/>
                <w:sz w:val="22"/>
                <w:szCs w:val="22"/>
              </w:rPr>
              <w:t>Eaquals</w:t>
            </w:r>
            <w:proofErr w:type="spellEnd"/>
            <w:r w:rsidRPr="00453A9B">
              <w:rPr>
                <w:rFonts w:ascii="Arial" w:hAnsi="Arial" w:cs="Arial"/>
                <w:color w:val="000000"/>
                <w:sz w:val="22"/>
                <w:szCs w:val="22"/>
              </w:rPr>
              <w:t xml:space="preserve"> in the future.</w:t>
            </w:r>
          </w:p>
          <w:p w14:paraId="4125CCFA" w14:textId="623566BD" w:rsidR="00DE4EE5" w:rsidRPr="00453A9B" w:rsidRDefault="00DE4EE5" w:rsidP="00217D4A">
            <w:pPr>
              <w:pStyle w:val="NormalWeb"/>
              <w:spacing w:before="0" w:beforeAutospacing="0" w:after="0" w:afterAutospacing="0"/>
              <w:textAlignment w:val="baseline"/>
              <w:rPr>
                <w:rFonts w:ascii="Arial" w:hAnsi="Arial" w:cs="Arial"/>
                <w:color w:val="000000"/>
                <w:sz w:val="22"/>
                <w:szCs w:val="22"/>
              </w:rPr>
            </w:pPr>
          </w:p>
          <w:p w14:paraId="35B34B49" w14:textId="3796B242" w:rsidR="00DE4EE5" w:rsidRPr="00453A9B" w:rsidRDefault="00DE4EE5" w:rsidP="00217D4A">
            <w:pPr>
              <w:pStyle w:val="NormalWeb"/>
              <w:spacing w:before="0" w:beforeAutospacing="0" w:after="0" w:afterAutospacing="0"/>
              <w:textAlignment w:val="baseline"/>
              <w:rPr>
                <w:rFonts w:ascii="Arial" w:hAnsi="Arial" w:cs="Arial"/>
                <w:color w:val="000000"/>
                <w:sz w:val="22"/>
                <w:szCs w:val="22"/>
              </w:rPr>
            </w:pPr>
            <w:r w:rsidRPr="00453A9B">
              <w:rPr>
                <w:rFonts w:ascii="Arial" w:hAnsi="Arial" w:cs="Arial"/>
                <w:color w:val="000000"/>
                <w:sz w:val="22"/>
                <w:szCs w:val="22"/>
              </w:rPr>
              <w:t xml:space="preserve">We are also getting enquiries from abroad, including the Middle East, </w:t>
            </w:r>
            <w:proofErr w:type="spellStart"/>
            <w:r w:rsidRPr="00453A9B">
              <w:rPr>
                <w:rFonts w:ascii="Arial" w:hAnsi="Arial" w:cs="Arial"/>
                <w:color w:val="000000"/>
                <w:sz w:val="22"/>
                <w:szCs w:val="22"/>
              </w:rPr>
              <w:t>Khazakstan</w:t>
            </w:r>
            <w:proofErr w:type="spellEnd"/>
            <w:r w:rsidRPr="00453A9B">
              <w:rPr>
                <w:rFonts w:ascii="Arial" w:hAnsi="Arial" w:cs="Arial"/>
                <w:color w:val="000000"/>
                <w:sz w:val="22"/>
                <w:szCs w:val="22"/>
              </w:rPr>
              <w:t xml:space="preserve"> and China, which is very promising.</w:t>
            </w:r>
          </w:p>
          <w:p w14:paraId="5BB04E46" w14:textId="15B7CA58" w:rsidR="00DE4EE5" w:rsidRPr="00453A9B" w:rsidRDefault="00DE4EE5" w:rsidP="00217D4A">
            <w:pPr>
              <w:pStyle w:val="NormalWeb"/>
              <w:spacing w:before="0" w:beforeAutospacing="0" w:after="0" w:afterAutospacing="0"/>
              <w:textAlignment w:val="baseline"/>
              <w:rPr>
                <w:rFonts w:ascii="Arial" w:hAnsi="Arial" w:cs="Arial"/>
                <w:color w:val="000000"/>
                <w:sz w:val="22"/>
                <w:szCs w:val="22"/>
              </w:rPr>
            </w:pPr>
          </w:p>
          <w:p w14:paraId="46DA4F8F" w14:textId="428346AF" w:rsidR="00DE4EE5" w:rsidRPr="00453A9B" w:rsidRDefault="00DE4EE5" w:rsidP="00217D4A">
            <w:pPr>
              <w:pStyle w:val="NormalWeb"/>
              <w:spacing w:before="0" w:beforeAutospacing="0" w:after="0" w:afterAutospacing="0"/>
              <w:textAlignment w:val="baseline"/>
              <w:rPr>
                <w:rFonts w:ascii="Arial" w:hAnsi="Arial" w:cs="Arial"/>
                <w:color w:val="000000"/>
                <w:sz w:val="22"/>
                <w:szCs w:val="22"/>
              </w:rPr>
            </w:pPr>
            <w:r w:rsidRPr="00453A9B">
              <w:rPr>
                <w:rFonts w:ascii="Arial" w:hAnsi="Arial" w:cs="Arial"/>
                <w:color w:val="000000"/>
                <w:sz w:val="22"/>
                <w:szCs w:val="22"/>
              </w:rPr>
              <w:t>There were no questions.</w:t>
            </w:r>
          </w:p>
          <w:p w14:paraId="3D2277D7" w14:textId="6055EFAC" w:rsidR="00217D4A" w:rsidRPr="00453A9B" w:rsidRDefault="00217D4A" w:rsidP="00CD0238">
            <w:pPr>
              <w:rPr>
                <w:rFonts w:ascii="Arial" w:eastAsia="Times New Roman" w:hAnsi="Arial" w:cs="Arial"/>
                <w:b/>
                <w:bCs/>
                <w:color w:val="000000"/>
                <w:sz w:val="22"/>
                <w:szCs w:val="22"/>
              </w:rPr>
            </w:pPr>
          </w:p>
          <w:p w14:paraId="31038195" w14:textId="301F5591" w:rsidR="00CD0238" w:rsidRPr="00453A9B" w:rsidRDefault="00CD0238" w:rsidP="00CD0238">
            <w:pPr>
              <w:rPr>
                <w:rFonts w:ascii="Arial" w:eastAsia="Times New Roman" w:hAnsi="Arial" w:cs="Arial"/>
                <w:sz w:val="22"/>
                <w:szCs w:val="22"/>
              </w:rPr>
            </w:pPr>
            <w:r w:rsidRPr="00453A9B">
              <w:rPr>
                <w:rFonts w:ascii="Arial" w:eastAsia="Times New Roman" w:hAnsi="Arial" w:cs="Arial"/>
                <w:b/>
                <w:bCs/>
                <w:color w:val="000000"/>
                <w:sz w:val="22"/>
                <w:szCs w:val="22"/>
              </w:rPr>
              <w:t>Successes</w:t>
            </w:r>
          </w:p>
          <w:p w14:paraId="6E8F01D3" w14:textId="77777777" w:rsidR="00CD0238" w:rsidRPr="00453A9B" w:rsidRDefault="00CD0238" w:rsidP="00CD0238">
            <w:pPr>
              <w:numPr>
                <w:ilvl w:val="0"/>
                <w:numId w:val="38"/>
              </w:numPr>
              <w:ind w:left="60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shd w:val="clear" w:color="auto" w:fill="FFFFFF"/>
              </w:rPr>
              <w:t>New assessment criteria for the revised BALEAP Accreditation Scheme (BAS) trialled with the universities of Bristol and Glasgow</w:t>
            </w:r>
          </w:p>
          <w:p w14:paraId="7F45ED8A" w14:textId="77777777" w:rsidR="00CD0238" w:rsidRPr="00453A9B" w:rsidRDefault="00CD0238" w:rsidP="00CD0238">
            <w:pPr>
              <w:numPr>
                <w:ilvl w:val="0"/>
                <w:numId w:val="38"/>
              </w:numPr>
              <w:ind w:left="60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shd w:val="clear" w:color="auto" w:fill="FFFFFF"/>
              </w:rPr>
              <w:t>Final draft of the new handbook and appendices written for the updated scheme</w:t>
            </w:r>
          </w:p>
          <w:p w14:paraId="38B6CAEF" w14:textId="77777777" w:rsidR="00CD0238" w:rsidRPr="00453A9B" w:rsidRDefault="00CD0238" w:rsidP="00CD0238">
            <w:pPr>
              <w:numPr>
                <w:ilvl w:val="0"/>
                <w:numId w:val="38"/>
              </w:numPr>
              <w:ind w:left="60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shd w:val="clear" w:color="auto" w:fill="FFFFFF"/>
              </w:rPr>
              <w:t>Two new universities joined the scheme - the University of Dundee and the University of Warwick - both still under the old scheme</w:t>
            </w:r>
          </w:p>
          <w:p w14:paraId="5793F9C8" w14:textId="387FC521" w:rsidR="00CD0238" w:rsidRPr="00453A9B" w:rsidRDefault="00CD0238" w:rsidP="00CD0238">
            <w:pPr>
              <w:numPr>
                <w:ilvl w:val="0"/>
                <w:numId w:val="38"/>
              </w:numPr>
              <w:ind w:left="60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shd w:val="clear" w:color="auto" w:fill="FFFFFF"/>
              </w:rPr>
              <w:t>Appointment of new external to the scheme - Sara</w:t>
            </w:r>
            <w:r w:rsidR="00217D4A" w:rsidRPr="00453A9B">
              <w:rPr>
                <w:rFonts w:ascii="Arial" w:eastAsia="Times New Roman" w:hAnsi="Arial" w:cs="Arial"/>
                <w:color w:val="000000"/>
                <w:sz w:val="22"/>
                <w:szCs w:val="22"/>
                <w:shd w:val="clear" w:color="auto" w:fill="FFFFFF"/>
              </w:rPr>
              <w:t>h</w:t>
            </w:r>
            <w:r w:rsidRPr="00453A9B">
              <w:rPr>
                <w:rFonts w:ascii="Arial" w:eastAsia="Times New Roman" w:hAnsi="Arial" w:cs="Arial"/>
                <w:color w:val="000000"/>
                <w:sz w:val="22"/>
                <w:szCs w:val="22"/>
                <w:shd w:val="clear" w:color="auto" w:fill="FFFFFF"/>
              </w:rPr>
              <w:t xml:space="preserve"> Aitken from the </w:t>
            </w:r>
            <w:proofErr w:type="spellStart"/>
            <w:r w:rsidRPr="00453A9B">
              <w:rPr>
                <w:rFonts w:ascii="Arial" w:eastAsia="Times New Roman" w:hAnsi="Arial" w:cs="Arial"/>
                <w:color w:val="000000"/>
                <w:sz w:val="22"/>
                <w:szCs w:val="22"/>
                <w:shd w:val="clear" w:color="auto" w:fill="FFFFFF"/>
              </w:rPr>
              <w:t>Eaquals</w:t>
            </w:r>
            <w:proofErr w:type="spellEnd"/>
            <w:r w:rsidRPr="00453A9B">
              <w:rPr>
                <w:rFonts w:ascii="Arial" w:eastAsia="Times New Roman" w:hAnsi="Arial" w:cs="Arial"/>
                <w:color w:val="000000"/>
                <w:sz w:val="22"/>
                <w:szCs w:val="22"/>
                <w:shd w:val="clear" w:color="auto" w:fill="FFFFFF"/>
              </w:rPr>
              <w:t xml:space="preserve"> organisation</w:t>
            </w:r>
          </w:p>
          <w:p w14:paraId="62E24805" w14:textId="77777777" w:rsidR="00CD0238" w:rsidRPr="00453A9B" w:rsidRDefault="00CD0238" w:rsidP="00CD0238">
            <w:pPr>
              <w:rPr>
                <w:rFonts w:ascii="Arial" w:eastAsia="Times New Roman" w:hAnsi="Arial" w:cs="Arial"/>
                <w:sz w:val="22"/>
                <w:szCs w:val="22"/>
              </w:rPr>
            </w:pPr>
          </w:p>
          <w:p w14:paraId="1DF1C3E8" w14:textId="77777777" w:rsidR="00CD0238" w:rsidRPr="00453A9B" w:rsidRDefault="00CD0238" w:rsidP="00CD0238">
            <w:pPr>
              <w:rPr>
                <w:rFonts w:ascii="Arial" w:eastAsia="Times New Roman" w:hAnsi="Arial" w:cs="Arial"/>
                <w:sz w:val="22"/>
                <w:szCs w:val="22"/>
              </w:rPr>
            </w:pPr>
            <w:r w:rsidRPr="00453A9B">
              <w:rPr>
                <w:rFonts w:ascii="Arial" w:eastAsia="Times New Roman" w:hAnsi="Arial" w:cs="Arial"/>
                <w:b/>
                <w:bCs/>
                <w:color w:val="000000"/>
                <w:sz w:val="22"/>
                <w:szCs w:val="22"/>
              </w:rPr>
              <w:t>Looking Forward</w:t>
            </w:r>
          </w:p>
          <w:p w14:paraId="5EF557D2" w14:textId="6771E800" w:rsidR="00CD0238" w:rsidRPr="00453A9B" w:rsidRDefault="00CD0238" w:rsidP="00CD0238">
            <w:pPr>
              <w:numPr>
                <w:ilvl w:val="0"/>
                <w:numId w:val="39"/>
              </w:numPr>
              <w:ind w:left="60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This coming year all assessments will be using the new </w:t>
            </w:r>
            <w:r w:rsidR="004028FA" w:rsidRPr="00453A9B">
              <w:rPr>
                <w:rFonts w:ascii="Arial" w:eastAsia="Times New Roman" w:hAnsi="Arial" w:cs="Arial"/>
                <w:color w:val="000000"/>
                <w:sz w:val="22"/>
                <w:szCs w:val="22"/>
              </w:rPr>
              <w:t>scheme.</w:t>
            </w:r>
          </w:p>
          <w:p w14:paraId="05370A81" w14:textId="77777777" w:rsidR="00CD0238" w:rsidRPr="00453A9B" w:rsidRDefault="00CD0238" w:rsidP="00CD0238">
            <w:pPr>
              <w:numPr>
                <w:ilvl w:val="0"/>
                <w:numId w:val="39"/>
              </w:numPr>
              <w:ind w:left="60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BAS 7th May free event will be held at the University of Bristol - the theme for this will be </w:t>
            </w:r>
            <w:r w:rsidRPr="00453A9B">
              <w:rPr>
                <w:rFonts w:ascii="Arial" w:eastAsia="Times New Roman" w:hAnsi="Arial" w:cs="Arial"/>
                <w:i/>
                <w:iCs/>
                <w:color w:val="000000"/>
                <w:sz w:val="22"/>
                <w:szCs w:val="22"/>
              </w:rPr>
              <w:t>Collaboration</w:t>
            </w:r>
            <w:r w:rsidRPr="00453A9B">
              <w:rPr>
                <w:rFonts w:ascii="Arial" w:eastAsia="Times New Roman" w:hAnsi="Arial" w:cs="Arial"/>
                <w:color w:val="000000"/>
                <w:sz w:val="22"/>
                <w:szCs w:val="22"/>
              </w:rPr>
              <w:t>. </w:t>
            </w:r>
          </w:p>
          <w:p w14:paraId="2B9AA9F7" w14:textId="007A3AAF" w:rsidR="00CD0238" w:rsidRPr="00453A9B" w:rsidRDefault="00CD0238" w:rsidP="00CD0238">
            <w:pPr>
              <w:numPr>
                <w:ilvl w:val="0"/>
                <w:numId w:val="39"/>
              </w:numPr>
              <w:ind w:left="60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There have been </w:t>
            </w:r>
            <w:proofErr w:type="gramStart"/>
            <w:r w:rsidRPr="00453A9B">
              <w:rPr>
                <w:rFonts w:ascii="Arial" w:eastAsia="Times New Roman" w:hAnsi="Arial" w:cs="Arial"/>
                <w:color w:val="000000"/>
                <w:sz w:val="22"/>
                <w:szCs w:val="22"/>
              </w:rPr>
              <w:t>a number of</w:t>
            </w:r>
            <w:proofErr w:type="gramEnd"/>
            <w:r w:rsidRPr="00453A9B">
              <w:rPr>
                <w:rFonts w:ascii="Arial" w:eastAsia="Times New Roman" w:hAnsi="Arial" w:cs="Arial"/>
                <w:color w:val="000000"/>
                <w:sz w:val="22"/>
                <w:szCs w:val="22"/>
              </w:rPr>
              <w:t xml:space="preserve"> serious enquiries from abroad </w:t>
            </w:r>
            <w:r w:rsidR="004028FA" w:rsidRPr="00453A9B">
              <w:rPr>
                <w:rFonts w:ascii="Arial" w:eastAsia="Times New Roman" w:hAnsi="Arial" w:cs="Arial"/>
                <w:color w:val="000000"/>
                <w:sz w:val="22"/>
                <w:szCs w:val="22"/>
              </w:rPr>
              <w:t>about</w:t>
            </w:r>
            <w:r w:rsidRPr="00453A9B">
              <w:rPr>
                <w:rFonts w:ascii="Arial" w:eastAsia="Times New Roman" w:hAnsi="Arial" w:cs="Arial"/>
                <w:color w:val="000000"/>
                <w:sz w:val="22"/>
                <w:szCs w:val="22"/>
              </w:rPr>
              <w:t xml:space="preserve"> accreditation - very promising given the new </w:t>
            </w:r>
            <w:r w:rsidR="004028FA" w:rsidRPr="00453A9B">
              <w:rPr>
                <w:rFonts w:ascii="Arial" w:eastAsia="Times New Roman" w:hAnsi="Arial" w:cs="Arial"/>
                <w:color w:val="000000"/>
                <w:sz w:val="22"/>
                <w:szCs w:val="22"/>
              </w:rPr>
              <w:t>criteria.</w:t>
            </w:r>
          </w:p>
          <w:p w14:paraId="279D8BDB" w14:textId="2B415649" w:rsidR="0052622E" w:rsidRPr="00453A9B" w:rsidRDefault="00CD0238" w:rsidP="00DE4EE5">
            <w:pPr>
              <w:numPr>
                <w:ilvl w:val="0"/>
                <w:numId w:val="39"/>
              </w:numPr>
              <w:ind w:left="600"/>
              <w:textAlignment w:val="baseline"/>
              <w:rPr>
                <w:rFonts w:ascii="Arial" w:eastAsia="Arial" w:hAnsi="Arial" w:cs="Arial"/>
                <w:sz w:val="22"/>
                <w:szCs w:val="22"/>
              </w:rPr>
            </w:pPr>
            <w:r w:rsidRPr="00453A9B">
              <w:rPr>
                <w:rFonts w:ascii="Arial" w:eastAsia="Times New Roman" w:hAnsi="Arial" w:cs="Arial"/>
                <w:color w:val="000000"/>
                <w:sz w:val="22"/>
                <w:szCs w:val="22"/>
              </w:rPr>
              <w:t xml:space="preserve">Ongoing discussions with the </w:t>
            </w:r>
            <w:proofErr w:type="spellStart"/>
            <w:r w:rsidRPr="00453A9B">
              <w:rPr>
                <w:rFonts w:ascii="Arial" w:eastAsia="Times New Roman" w:hAnsi="Arial" w:cs="Arial"/>
                <w:color w:val="000000"/>
                <w:sz w:val="22"/>
                <w:szCs w:val="22"/>
              </w:rPr>
              <w:t>Eaquals</w:t>
            </w:r>
            <w:proofErr w:type="spellEnd"/>
            <w:r w:rsidRPr="00453A9B">
              <w:rPr>
                <w:rFonts w:ascii="Arial" w:eastAsia="Times New Roman" w:hAnsi="Arial" w:cs="Arial"/>
                <w:color w:val="000000"/>
                <w:sz w:val="22"/>
                <w:szCs w:val="22"/>
              </w:rPr>
              <w:t xml:space="preserve"> organisation </w:t>
            </w:r>
            <w:proofErr w:type="gramStart"/>
            <w:r w:rsidRPr="00453A9B">
              <w:rPr>
                <w:rFonts w:ascii="Arial" w:eastAsia="Times New Roman" w:hAnsi="Arial" w:cs="Arial"/>
                <w:color w:val="000000"/>
                <w:sz w:val="22"/>
                <w:szCs w:val="22"/>
              </w:rPr>
              <w:t>with regard to</w:t>
            </w:r>
            <w:proofErr w:type="gramEnd"/>
            <w:r w:rsidRPr="00453A9B">
              <w:rPr>
                <w:rFonts w:ascii="Arial" w:eastAsia="Times New Roman" w:hAnsi="Arial" w:cs="Arial"/>
                <w:color w:val="000000"/>
                <w:sz w:val="22"/>
                <w:szCs w:val="22"/>
              </w:rPr>
              <w:t xml:space="preserve"> the possibility of joint HE </w:t>
            </w:r>
            <w:r w:rsidR="004028FA" w:rsidRPr="00453A9B">
              <w:rPr>
                <w:rFonts w:ascii="Arial" w:eastAsia="Times New Roman" w:hAnsi="Arial" w:cs="Arial"/>
                <w:color w:val="000000"/>
                <w:sz w:val="22"/>
                <w:szCs w:val="22"/>
              </w:rPr>
              <w:t>assessments.</w:t>
            </w:r>
          </w:p>
        </w:tc>
        <w:tc>
          <w:tcPr>
            <w:tcW w:w="1417" w:type="dxa"/>
          </w:tcPr>
          <w:p w14:paraId="620B1112" w14:textId="25205F99" w:rsidR="0052622E" w:rsidRPr="00453A9B" w:rsidRDefault="0041232E">
            <w:pPr>
              <w:rPr>
                <w:rFonts w:ascii="Arial" w:eastAsia="Arial" w:hAnsi="Arial" w:cs="Arial"/>
                <w:sz w:val="22"/>
                <w:szCs w:val="22"/>
              </w:rPr>
            </w:pPr>
            <w:r w:rsidRPr="00453A9B">
              <w:rPr>
                <w:rFonts w:ascii="Arial" w:eastAsia="Arial" w:hAnsi="Arial" w:cs="Arial"/>
                <w:sz w:val="22"/>
                <w:szCs w:val="22"/>
              </w:rPr>
              <w:t>,</w:t>
            </w:r>
          </w:p>
        </w:tc>
      </w:tr>
      <w:tr w:rsidR="0052622E" w:rsidRPr="00453A9B" w14:paraId="4DC138C7" w14:textId="77777777">
        <w:tc>
          <w:tcPr>
            <w:tcW w:w="710" w:type="dxa"/>
          </w:tcPr>
          <w:p w14:paraId="160855EB" w14:textId="6BD03795" w:rsidR="0052622E" w:rsidRPr="00453A9B" w:rsidRDefault="00834116">
            <w:pPr>
              <w:rPr>
                <w:rFonts w:ascii="Arial" w:eastAsia="Arial" w:hAnsi="Arial" w:cs="Arial"/>
                <w:sz w:val="22"/>
                <w:szCs w:val="22"/>
              </w:rPr>
            </w:pPr>
            <w:r w:rsidRPr="00453A9B">
              <w:rPr>
                <w:rFonts w:ascii="Arial" w:eastAsia="Arial" w:hAnsi="Arial" w:cs="Arial"/>
                <w:sz w:val="22"/>
                <w:szCs w:val="22"/>
              </w:rPr>
              <w:t>1</w:t>
            </w:r>
            <w:r w:rsidR="00453A9B">
              <w:rPr>
                <w:rFonts w:ascii="Arial" w:eastAsia="Arial" w:hAnsi="Arial" w:cs="Arial"/>
                <w:sz w:val="22"/>
                <w:szCs w:val="22"/>
              </w:rPr>
              <w:t>2</w:t>
            </w:r>
          </w:p>
        </w:tc>
        <w:tc>
          <w:tcPr>
            <w:tcW w:w="1871" w:type="dxa"/>
          </w:tcPr>
          <w:p w14:paraId="58D4DB0E" w14:textId="34D0365D" w:rsidR="0052622E" w:rsidRPr="00453A9B" w:rsidRDefault="00834116">
            <w:pPr>
              <w:pBdr>
                <w:top w:val="nil"/>
                <w:left w:val="nil"/>
                <w:bottom w:val="nil"/>
                <w:right w:val="nil"/>
                <w:between w:val="nil"/>
              </w:pBdr>
              <w:spacing w:after="160" w:line="259" w:lineRule="auto"/>
              <w:ind w:firstLine="34"/>
              <w:jc w:val="center"/>
              <w:rPr>
                <w:rFonts w:ascii="Arial" w:eastAsia="Arial" w:hAnsi="Arial" w:cs="Arial"/>
                <w:color w:val="000000"/>
                <w:sz w:val="22"/>
                <w:szCs w:val="22"/>
              </w:rPr>
            </w:pPr>
            <w:r w:rsidRPr="00453A9B">
              <w:rPr>
                <w:rFonts w:ascii="Arial" w:eastAsia="Arial" w:hAnsi="Arial" w:cs="Arial"/>
                <w:color w:val="000000"/>
                <w:sz w:val="22"/>
                <w:szCs w:val="22"/>
              </w:rPr>
              <w:t xml:space="preserve">Research and Publications </w:t>
            </w:r>
            <w:r w:rsidRPr="00453A9B">
              <w:rPr>
                <w:rFonts w:ascii="Arial" w:eastAsia="Arial" w:hAnsi="Arial" w:cs="Arial"/>
                <w:color w:val="000000"/>
                <w:sz w:val="22"/>
                <w:szCs w:val="22"/>
              </w:rPr>
              <w:lastRenderedPageBreak/>
              <w:t>Officer’s Report</w:t>
            </w:r>
            <w:r w:rsidR="006D2C8F" w:rsidRPr="00453A9B">
              <w:rPr>
                <w:rFonts w:ascii="Arial" w:eastAsia="Arial" w:hAnsi="Arial" w:cs="Arial"/>
                <w:color w:val="000000"/>
                <w:sz w:val="22"/>
                <w:szCs w:val="22"/>
              </w:rPr>
              <w:t xml:space="preserve"> (SCH &amp; LM)</w:t>
            </w:r>
          </w:p>
        </w:tc>
        <w:tc>
          <w:tcPr>
            <w:tcW w:w="5925" w:type="dxa"/>
          </w:tcPr>
          <w:p w14:paraId="3D495DCC" w14:textId="1484DA5D" w:rsidR="0090429D" w:rsidRPr="00453A9B" w:rsidRDefault="00FC3D1F" w:rsidP="00210230">
            <w:pPr>
              <w:rPr>
                <w:rFonts w:ascii="Arial" w:eastAsia="Times New Roman" w:hAnsi="Arial" w:cs="Arial"/>
                <w:color w:val="000000"/>
                <w:sz w:val="22"/>
                <w:szCs w:val="22"/>
              </w:rPr>
            </w:pPr>
            <w:r>
              <w:rPr>
                <w:rFonts w:ascii="Arial" w:eastAsia="Times New Roman" w:hAnsi="Arial" w:cs="Arial"/>
                <w:color w:val="000000"/>
                <w:sz w:val="22"/>
                <w:szCs w:val="22"/>
              </w:rPr>
              <w:lastRenderedPageBreak/>
              <w:t>Susie Cowley-Haselden</w:t>
            </w:r>
            <w:r w:rsidR="0090429D" w:rsidRPr="00453A9B">
              <w:rPr>
                <w:rFonts w:ascii="Arial" w:eastAsia="Times New Roman" w:hAnsi="Arial" w:cs="Arial"/>
                <w:color w:val="000000"/>
                <w:sz w:val="22"/>
                <w:szCs w:val="22"/>
              </w:rPr>
              <w:t xml:space="preserve"> reported that there are new funding opportunities available which were advertised </w:t>
            </w:r>
            <w:r w:rsidR="0090429D" w:rsidRPr="00453A9B">
              <w:rPr>
                <w:rFonts w:ascii="Arial" w:eastAsia="Times New Roman" w:hAnsi="Arial" w:cs="Arial"/>
                <w:color w:val="000000"/>
                <w:sz w:val="22"/>
                <w:szCs w:val="22"/>
              </w:rPr>
              <w:lastRenderedPageBreak/>
              <w:t>recently. There is no specific theme and applications are invited by 16</w:t>
            </w:r>
            <w:r w:rsidR="0090429D" w:rsidRPr="00453A9B">
              <w:rPr>
                <w:rFonts w:ascii="Arial" w:eastAsia="Times New Roman" w:hAnsi="Arial" w:cs="Arial"/>
                <w:color w:val="000000"/>
                <w:sz w:val="22"/>
                <w:szCs w:val="22"/>
                <w:vertAlign w:val="superscript"/>
              </w:rPr>
              <w:t>th</w:t>
            </w:r>
            <w:r w:rsidR="0090429D" w:rsidRPr="00453A9B">
              <w:rPr>
                <w:rFonts w:ascii="Arial" w:eastAsia="Times New Roman" w:hAnsi="Arial" w:cs="Arial"/>
                <w:color w:val="000000"/>
                <w:sz w:val="22"/>
                <w:szCs w:val="22"/>
              </w:rPr>
              <w:t xml:space="preserve"> May 2022.</w:t>
            </w:r>
          </w:p>
          <w:p w14:paraId="3CF36325" w14:textId="602F59F5" w:rsidR="0090429D" w:rsidRPr="00453A9B" w:rsidRDefault="0090429D" w:rsidP="00210230">
            <w:pPr>
              <w:rPr>
                <w:rFonts w:ascii="Arial" w:eastAsia="Times New Roman" w:hAnsi="Arial" w:cs="Arial"/>
                <w:color w:val="000000"/>
                <w:sz w:val="22"/>
                <w:szCs w:val="22"/>
              </w:rPr>
            </w:pPr>
          </w:p>
          <w:p w14:paraId="65130558" w14:textId="3337D2EA" w:rsidR="0090429D" w:rsidRPr="00453A9B" w:rsidRDefault="0090429D" w:rsidP="00210230">
            <w:pPr>
              <w:rPr>
                <w:rFonts w:ascii="Arial" w:eastAsia="Arial" w:hAnsi="Arial" w:cs="Arial"/>
                <w:sz w:val="22"/>
                <w:szCs w:val="22"/>
              </w:rPr>
            </w:pPr>
            <w:r w:rsidRPr="00453A9B">
              <w:rPr>
                <w:rFonts w:ascii="Arial" w:eastAsia="Arial" w:hAnsi="Arial" w:cs="Arial"/>
                <w:sz w:val="22"/>
                <w:szCs w:val="22"/>
              </w:rPr>
              <w:t>The MA Dissertation award winner this year was Robert Lowton.</w:t>
            </w:r>
          </w:p>
          <w:p w14:paraId="7FA32050" w14:textId="77777777" w:rsidR="0090429D" w:rsidRPr="00453A9B" w:rsidRDefault="0090429D" w:rsidP="00210230">
            <w:pPr>
              <w:rPr>
                <w:rFonts w:ascii="Arial" w:eastAsia="Arial" w:hAnsi="Arial" w:cs="Arial"/>
                <w:sz w:val="22"/>
                <w:szCs w:val="22"/>
              </w:rPr>
            </w:pPr>
          </w:p>
          <w:p w14:paraId="2E86EA36" w14:textId="42F7BF90" w:rsidR="0090429D" w:rsidRPr="00453A9B" w:rsidRDefault="0090429D" w:rsidP="00FC3D1F">
            <w:pPr>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Susie thanked the panel who worked on the MA Dissertation award, namely Carol MacDiarmid, Sheena Gardner, Maxine </w:t>
            </w:r>
            <w:proofErr w:type="spellStart"/>
            <w:r w:rsidRPr="00453A9B">
              <w:rPr>
                <w:rFonts w:ascii="Arial" w:eastAsia="Times New Roman" w:hAnsi="Arial" w:cs="Arial"/>
                <w:color w:val="000000"/>
                <w:sz w:val="22"/>
                <w:szCs w:val="22"/>
              </w:rPr>
              <w:t>Gillway</w:t>
            </w:r>
            <w:proofErr w:type="spellEnd"/>
            <w:r w:rsidRPr="00453A9B">
              <w:rPr>
                <w:rFonts w:ascii="Arial" w:eastAsia="Times New Roman" w:hAnsi="Arial" w:cs="Arial"/>
                <w:color w:val="000000"/>
                <w:sz w:val="22"/>
                <w:szCs w:val="22"/>
              </w:rPr>
              <w:t xml:space="preserve">, Joy </w:t>
            </w:r>
            <w:proofErr w:type="gramStart"/>
            <w:r w:rsidRPr="00453A9B">
              <w:rPr>
                <w:rFonts w:ascii="Arial" w:eastAsia="Times New Roman" w:hAnsi="Arial" w:cs="Arial"/>
                <w:color w:val="000000"/>
                <w:sz w:val="22"/>
                <w:szCs w:val="22"/>
              </w:rPr>
              <w:t>Robbins</w:t>
            </w:r>
            <w:proofErr w:type="gramEnd"/>
            <w:r w:rsidRPr="00453A9B">
              <w:rPr>
                <w:rFonts w:ascii="Arial" w:eastAsia="Times New Roman" w:hAnsi="Arial" w:cs="Arial"/>
                <w:color w:val="000000"/>
                <w:sz w:val="22"/>
                <w:szCs w:val="22"/>
              </w:rPr>
              <w:t xml:space="preserve"> and Kerry </w:t>
            </w:r>
            <w:proofErr w:type="spellStart"/>
            <w:r w:rsidRPr="00453A9B">
              <w:rPr>
                <w:rFonts w:ascii="Arial" w:eastAsia="Times New Roman" w:hAnsi="Arial" w:cs="Arial"/>
                <w:color w:val="000000"/>
                <w:sz w:val="22"/>
                <w:szCs w:val="22"/>
              </w:rPr>
              <w:t>Tavakoli</w:t>
            </w:r>
            <w:proofErr w:type="spellEnd"/>
            <w:r w:rsidRPr="00453A9B">
              <w:rPr>
                <w:rFonts w:ascii="Arial" w:eastAsia="Times New Roman" w:hAnsi="Arial" w:cs="Arial"/>
                <w:color w:val="000000"/>
                <w:sz w:val="22"/>
                <w:szCs w:val="22"/>
              </w:rPr>
              <w:t>. They put a</w:t>
            </w:r>
            <w:r w:rsidR="00FC3D1F">
              <w:rPr>
                <w:rFonts w:ascii="Arial" w:eastAsia="Times New Roman" w:hAnsi="Arial" w:cs="Arial"/>
                <w:color w:val="000000"/>
                <w:sz w:val="22"/>
                <w:szCs w:val="22"/>
              </w:rPr>
              <w:t xml:space="preserve"> great deal</w:t>
            </w:r>
            <w:r w:rsidRPr="00453A9B">
              <w:rPr>
                <w:rFonts w:ascii="Arial" w:eastAsia="Times New Roman" w:hAnsi="Arial" w:cs="Arial"/>
                <w:color w:val="000000"/>
                <w:sz w:val="22"/>
                <w:szCs w:val="22"/>
              </w:rPr>
              <w:t xml:space="preserve"> of time into this, which was very much appreciated.</w:t>
            </w:r>
            <w:r w:rsidR="00FC3D1F">
              <w:rPr>
                <w:rFonts w:ascii="Arial" w:eastAsia="Times New Roman" w:hAnsi="Arial" w:cs="Arial"/>
                <w:color w:val="000000"/>
                <w:sz w:val="22"/>
                <w:szCs w:val="22"/>
              </w:rPr>
              <w:t xml:space="preserve"> </w:t>
            </w:r>
            <w:r w:rsidR="00FC3D1F" w:rsidRPr="00453A9B">
              <w:rPr>
                <w:rFonts w:ascii="Arial" w:eastAsia="Times New Roman" w:hAnsi="Arial" w:cs="Arial"/>
                <w:color w:val="000000"/>
                <w:sz w:val="22"/>
                <w:szCs w:val="22"/>
              </w:rPr>
              <w:t>There are now seven people in the pool of panellists, including one in Japan and one in China.</w:t>
            </w:r>
          </w:p>
          <w:p w14:paraId="1C84A7AF" w14:textId="77777777" w:rsidR="0090429D" w:rsidRPr="00453A9B" w:rsidRDefault="0090429D" w:rsidP="00210230">
            <w:pPr>
              <w:rPr>
                <w:rFonts w:ascii="Arial" w:eastAsia="Times New Roman" w:hAnsi="Arial" w:cs="Arial"/>
                <w:color w:val="000000"/>
                <w:sz w:val="22"/>
                <w:szCs w:val="22"/>
              </w:rPr>
            </w:pPr>
          </w:p>
          <w:p w14:paraId="2EE978D5" w14:textId="2C8571D9" w:rsidR="0090429D" w:rsidRPr="00453A9B" w:rsidRDefault="0090429D" w:rsidP="00FC3D1F">
            <w:pPr>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The Officers have been working to ensure that </w:t>
            </w:r>
            <w:proofErr w:type="spellStart"/>
            <w:r w:rsidRPr="00453A9B">
              <w:rPr>
                <w:rFonts w:ascii="Arial" w:eastAsia="Times New Roman" w:hAnsi="Arial" w:cs="Arial"/>
                <w:color w:val="000000"/>
                <w:sz w:val="22"/>
                <w:szCs w:val="22"/>
              </w:rPr>
              <w:t>ResTES</w:t>
            </w:r>
            <w:proofErr w:type="spellEnd"/>
            <w:r w:rsidR="00FC3D1F">
              <w:rPr>
                <w:rFonts w:ascii="Arial" w:eastAsia="Times New Roman" w:hAnsi="Arial" w:cs="Arial"/>
                <w:color w:val="000000"/>
                <w:sz w:val="22"/>
                <w:szCs w:val="22"/>
              </w:rPr>
              <w:t xml:space="preserve"> events were</w:t>
            </w:r>
            <w:r w:rsidRPr="00453A9B">
              <w:rPr>
                <w:rFonts w:ascii="Arial" w:eastAsia="Times New Roman" w:hAnsi="Arial" w:cs="Arial"/>
                <w:color w:val="000000"/>
                <w:sz w:val="22"/>
                <w:szCs w:val="22"/>
              </w:rPr>
              <w:t xml:space="preserve"> as global and collaborative as possible.</w:t>
            </w:r>
          </w:p>
          <w:p w14:paraId="08206E9E" w14:textId="5F406808" w:rsidR="0090429D" w:rsidRPr="00453A9B" w:rsidRDefault="0090429D" w:rsidP="00210230">
            <w:pPr>
              <w:rPr>
                <w:rFonts w:ascii="Arial" w:eastAsia="Times New Roman" w:hAnsi="Arial" w:cs="Arial"/>
                <w:color w:val="000000"/>
                <w:sz w:val="22"/>
                <w:szCs w:val="22"/>
              </w:rPr>
            </w:pPr>
          </w:p>
          <w:p w14:paraId="44E3E36E" w14:textId="0E725BF9" w:rsidR="0090429D" w:rsidRPr="00453A9B" w:rsidRDefault="007601FB" w:rsidP="00210230">
            <w:pPr>
              <w:rPr>
                <w:rFonts w:ascii="Arial" w:eastAsia="Times New Roman" w:hAnsi="Arial" w:cs="Arial"/>
                <w:color w:val="000000"/>
                <w:sz w:val="22"/>
                <w:szCs w:val="22"/>
              </w:rPr>
            </w:pPr>
            <w:r w:rsidRPr="00453A9B">
              <w:rPr>
                <w:rFonts w:ascii="Arial" w:eastAsia="Times New Roman" w:hAnsi="Arial" w:cs="Arial"/>
                <w:color w:val="000000"/>
                <w:sz w:val="22"/>
                <w:szCs w:val="22"/>
              </w:rPr>
              <w:t>Members are encouraged to w</w:t>
            </w:r>
            <w:r w:rsidR="0090429D" w:rsidRPr="00453A9B">
              <w:rPr>
                <w:rFonts w:ascii="Arial" w:eastAsia="Times New Roman" w:hAnsi="Arial" w:cs="Arial"/>
                <w:color w:val="000000"/>
                <w:sz w:val="22"/>
                <w:szCs w:val="22"/>
              </w:rPr>
              <w:t>atch out for news about a new sub-committee</w:t>
            </w:r>
            <w:r w:rsidRPr="00453A9B">
              <w:rPr>
                <w:rFonts w:ascii="Arial" w:eastAsia="Times New Roman" w:hAnsi="Arial" w:cs="Arial"/>
                <w:color w:val="000000"/>
                <w:sz w:val="22"/>
                <w:szCs w:val="22"/>
              </w:rPr>
              <w:t xml:space="preserve"> </w:t>
            </w:r>
            <w:r w:rsidR="00FC3D1F">
              <w:rPr>
                <w:rFonts w:ascii="Arial" w:eastAsia="Times New Roman" w:hAnsi="Arial" w:cs="Arial"/>
                <w:color w:val="000000"/>
                <w:sz w:val="22"/>
                <w:szCs w:val="22"/>
              </w:rPr>
              <w:t xml:space="preserve">for Research and Publications which is going to be </w:t>
            </w:r>
            <w:r w:rsidR="00551968">
              <w:rPr>
                <w:rFonts w:ascii="Arial" w:eastAsia="Times New Roman" w:hAnsi="Arial" w:cs="Arial"/>
                <w:color w:val="000000"/>
                <w:sz w:val="22"/>
                <w:szCs w:val="22"/>
              </w:rPr>
              <w:t>forme</w:t>
            </w:r>
            <w:r w:rsidR="00551968">
              <w:rPr>
                <w:rFonts w:ascii="Arial" w:eastAsia="Times New Roman" w:hAnsi="Arial" w:cs="Arial"/>
                <w:color w:val="000000"/>
              </w:rPr>
              <w:t>d</w:t>
            </w:r>
            <w:r w:rsidR="00FC3D1F">
              <w:rPr>
                <w:rFonts w:ascii="Arial" w:eastAsia="Times New Roman" w:hAnsi="Arial" w:cs="Arial"/>
                <w:color w:val="000000"/>
                <w:sz w:val="22"/>
                <w:szCs w:val="22"/>
              </w:rPr>
              <w:t>.</w:t>
            </w:r>
          </w:p>
          <w:p w14:paraId="0FF604A5" w14:textId="6C1CF6FE" w:rsidR="0090429D" w:rsidRPr="00453A9B" w:rsidRDefault="0090429D" w:rsidP="00210230">
            <w:pPr>
              <w:rPr>
                <w:rFonts w:ascii="Arial" w:eastAsia="Times New Roman" w:hAnsi="Arial" w:cs="Arial"/>
                <w:color w:val="000000"/>
                <w:sz w:val="22"/>
                <w:szCs w:val="22"/>
              </w:rPr>
            </w:pPr>
          </w:p>
          <w:p w14:paraId="2E3C724C" w14:textId="19AB7BFC" w:rsidR="0090429D" w:rsidRPr="00453A9B" w:rsidRDefault="0090429D" w:rsidP="00210230">
            <w:pPr>
              <w:rPr>
                <w:rFonts w:ascii="Arial" w:eastAsia="Times New Roman" w:hAnsi="Arial" w:cs="Arial"/>
                <w:color w:val="000000"/>
                <w:sz w:val="22"/>
                <w:szCs w:val="22"/>
              </w:rPr>
            </w:pPr>
            <w:r w:rsidRPr="00453A9B">
              <w:rPr>
                <w:rFonts w:ascii="Arial" w:eastAsia="Times New Roman" w:hAnsi="Arial" w:cs="Arial"/>
                <w:color w:val="000000"/>
                <w:sz w:val="22"/>
                <w:szCs w:val="22"/>
              </w:rPr>
              <w:t>There were no questions</w:t>
            </w:r>
            <w:r w:rsidR="00BB082B">
              <w:rPr>
                <w:rFonts w:ascii="Arial" w:eastAsia="Times New Roman" w:hAnsi="Arial" w:cs="Arial"/>
                <w:color w:val="000000"/>
                <w:sz w:val="22"/>
                <w:szCs w:val="22"/>
              </w:rPr>
              <w:t>.</w:t>
            </w:r>
          </w:p>
          <w:p w14:paraId="6AD730DE" w14:textId="77777777" w:rsidR="0090429D" w:rsidRPr="00453A9B" w:rsidRDefault="0090429D" w:rsidP="00210230">
            <w:pPr>
              <w:rPr>
                <w:rFonts w:ascii="Arial" w:eastAsia="Times New Roman" w:hAnsi="Arial" w:cs="Arial"/>
                <w:b/>
                <w:bCs/>
                <w:color w:val="000000"/>
                <w:sz w:val="22"/>
                <w:szCs w:val="22"/>
              </w:rPr>
            </w:pPr>
          </w:p>
          <w:p w14:paraId="4B4F93C0" w14:textId="372FBBEE" w:rsidR="00210230" w:rsidRPr="00453A9B" w:rsidRDefault="00210230" w:rsidP="00210230">
            <w:pPr>
              <w:rPr>
                <w:rFonts w:ascii="Arial" w:eastAsia="Times New Roman" w:hAnsi="Arial" w:cs="Arial"/>
                <w:sz w:val="22"/>
                <w:szCs w:val="22"/>
              </w:rPr>
            </w:pPr>
            <w:r w:rsidRPr="00453A9B">
              <w:rPr>
                <w:rFonts w:ascii="Arial" w:eastAsia="Times New Roman" w:hAnsi="Arial" w:cs="Arial"/>
                <w:b/>
                <w:bCs/>
                <w:color w:val="000000"/>
                <w:sz w:val="22"/>
                <w:szCs w:val="22"/>
              </w:rPr>
              <w:t>Successes</w:t>
            </w:r>
          </w:p>
          <w:p w14:paraId="46E40278" w14:textId="65A67055" w:rsidR="00210230" w:rsidRPr="00453A9B" w:rsidRDefault="00210230" w:rsidP="00210230">
            <w:pPr>
              <w:numPr>
                <w:ilvl w:val="0"/>
                <w:numId w:val="40"/>
              </w:numPr>
              <w:ind w:left="58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Funding: 2 rounds: S</w:t>
            </w:r>
            <w:r w:rsidR="00FC3D1F">
              <w:rPr>
                <w:rFonts w:ascii="Arial" w:eastAsia="Times New Roman" w:hAnsi="Arial" w:cs="Arial"/>
                <w:color w:val="000000"/>
                <w:sz w:val="22"/>
                <w:szCs w:val="22"/>
              </w:rPr>
              <w:t xml:space="preserve">ocial </w:t>
            </w:r>
            <w:r w:rsidRPr="00453A9B">
              <w:rPr>
                <w:rFonts w:ascii="Arial" w:eastAsia="Times New Roman" w:hAnsi="Arial" w:cs="Arial"/>
                <w:color w:val="000000"/>
                <w:sz w:val="22"/>
                <w:szCs w:val="22"/>
              </w:rPr>
              <w:t>J</w:t>
            </w:r>
            <w:r w:rsidR="00FC3D1F">
              <w:rPr>
                <w:rFonts w:ascii="Arial" w:eastAsia="Times New Roman" w:hAnsi="Arial" w:cs="Arial"/>
                <w:color w:val="000000"/>
                <w:sz w:val="22"/>
                <w:szCs w:val="22"/>
              </w:rPr>
              <w:t>ustice</w:t>
            </w:r>
            <w:r w:rsidRPr="00453A9B">
              <w:rPr>
                <w:rFonts w:ascii="Arial" w:eastAsia="Times New Roman" w:hAnsi="Arial" w:cs="Arial"/>
                <w:color w:val="000000"/>
                <w:sz w:val="22"/>
                <w:szCs w:val="22"/>
              </w:rPr>
              <w:t xml:space="preserve"> in Nov 21 and Open Theme </w:t>
            </w:r>
            <w:proofErr w:type="gramStart"/>
            <w:r w:rsidRPr="00453A9B">
              <w:rPr>
                <w:rFonts w:ascii="Arial" w:eastAsia="Times New Roman" w:hAnsi="Arial" w:cs="Arial"/>
                <w:color w:val="000000"/>
                <w:sz w:val="22"/>
                <w:szCs w:val="22"/>
              </w:rPr>
              <w:t>in</w:t>
            </w:r>
            <w:proofErr w:type="gramEnd"/>
            <w:r w:rsidRPr="00453A9B">
              <w:rPr>
                <w:rFonts w:ascii="Arial" w:eastAsia="Times New Roman" w:hAnsi="Arial" w:cs="Arial"/>
                <w:color w:val="000000"/>
                <w:sz w:val="22"/>
                <w:szCs w:val="22"/>
              </w:rPr>
              <w:t xml:space="preserve"> March 22</w:t>
            </w:r>
          </w:p>
          <w:p w14:paraId="343F87A4" w14:textId="77777777" w:rsidR="00210230" w:rsidRPr="00453A9B" w:rsidRDefault="00210230" w:rsidP="00210230">
            <w:pPr>
              <w:numPr>
                <w:ilvl w:val="0"/>
                <w:numId w:val="40"/>
              </w:numPr>
              <w:ind w:left="58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MA Award</w:t>
            </w:r>
          </w:p>
          <w:p w14:paraId="04437473" w14:textId="30699D07" w:rsidR="00210230" w:rsidRPr="00453A9B" w:rsidRDefault="00210230" w:rsidP="00210230">
            <w:pPr>
              <w:numPr>
                <w:ilvl w:val="0"/>
                <w:numId w:val="40"/>
              </w:numPr>
              <w:ind w:left="580"/>
              <w:textAlignment w:val="baseline"/>
              <w:rPr>
                <w:rFonts w:ascii="Arial" w:eastAsia="Times New Roman" w:hAnsi="Arial" w:cs="Arial"/>
                <w:color w:val="000000"/>
                <w:sz w:val="22"/>
                <w:szCs w:val="22"/>
              </w:rPr>
            </w:pPr>
            <w:proofErr w:type="spellStart"/>
            <w:r w:rsidRPr="00453A9B">
              <w:rPr>
                <w:rFonts w:ascii="Arial" w:eastAsia="Times New Roman" w:hAnsi="Arial" w:cs="Arial"/>
                <w:color w:val="000000"/>
                <w:sz w:val="22"/>
                <w:szCs w:val="22"/>
              </w:rPr>
              <w:t>ResTES</w:t>
            </w:r>
            <w:proofErr w:type="spellEnd"/>
            <w:r w:rsidRPr="00453A9B">
              <w:rPr>
                <w:rFonts w:ascii="Arial" w:eastAsia="Times New Roman" w:hAnsi="Arial" w:cs="Arial"/>
                <w:color w:val="000000"/>
                <w:sz w:val="22"/>
                <w:szCs w:val="22"/>
              </w:rPr>
              <w:t xml:space="preserve"> </w:t>
            </w:r>
            <w:r w:rsidR="00453A9B" w:rsidRPr="00453A9B">
              <w:rPr>
                <w:rFonts w:ascii="Arial" w:eastAsia="Times New Roman" w:hAnsi="Arial" w:cs="Arial"/>
                <w:color w:val="000000"/>
                <w:sz w:val="22"/>
                <w:szCs w:val="22"/>
              </w:rPr>
              <w:t>programme.</w:t>
            </w:r>
          </w:p>
          <w:p w14:paraId="2AD71966" w14:textId="77777777" w:rsidR="00210230" w:rsidRPr="00453A9B" w:rsidRDefault="00210230" w:rsidP="00210230">
            <w:pPr>
              <w:numPr>
                <w:ilvl w:val="0"/>
                <w:numId w:val="40"/>
              </w:numPr>
              <w:ind w:left="580"/>
              <w:textAlignment w:val="baseline"/>
              <w:rPr>
                <w:rFonts w:ascii="Arial" w:eastAsia="Times New Roman" w:hAnsi="Arial" w:cs="Arial"/>
                <w:color w:val="000000"/>
                <w:sz w:val="22"/>
                <w:szCs w:val="22"/>
              </w:rPr>
            </w:pPr>
            <w:proofErr w:type="spellStart"/>
            <w:r w:rsidRPr="00453A9B">
              <w:rPr>
                <w:rFonts w:ascii="Arial" w:eastAsia="Times New Roman" w:hAnsi="Arial" w:cs="Arial"/>
                <w:color w:val="000000"/>
                <w:sz w:val="22"/>
                <w:szCs w:val="22"/>
              </w:rPr>
              <w:t>Baleap</w:t>
            </w:r>
            <w:proofErr w:type="spellEnd"/>
            <w:r w:rsidRPr="00453A9B">
              <w:rPr>
                <w:rFonts w:ascii="Arial" w:eastAsia="Times New Roman" w:hAnsi="Arial" w:cs="Arial"/>
                <w:color w:val="000000"/>
                <w:sz w:val="22"/>
                <w:szCs w:val="22"/>
              </w:rPr>
              <w:t xml:space="preserve"> Conversation Sessions</w:t>
            </w:r>
          </w:p>
          <w:p w14:paraId="18F62BAF" w14:textId="77777777" w:rsidR="00210230" w:rsidRPr="00453A9B" w:rsidRDefault="00210230" w:rsidP="00210230">
            <w:pPr>
              <w:numPr>
                <w:ilvl w:val="0"/>
                <w:numId w:val="40"/>
              </w:numPr>
              <w:ind w:left="58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New website for Research and Publications</w:t>
            </w:r>
          </w:p>
          <w:p w14:paraId="36F692F2" w14:textId="157EEC5A" w:rsidR="00210230" w:rsidRPr="00453A9B" w:rsidRDefault="00210230" w:rsidP="00210230">
            <w:pPr>
              <w:numPr>
                <w:ilvl w:val="0"/>
                <w:numId w:val="40"/>
              </w:numPr>
              <w:ind w:left="58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Increased panellists pool</w:t>
            </w:r>
            <w:r w:rsidR="00FC3D1F">
              <w:rPr>
                <w:rFonts w:ascii="Arial" w:eastAsia="Times New Roman" w:hAnsi="Arial" w:cs="Arial"/>
                <w:color w:val="000000"/>
                <w:sz w:val="22"/>
                <w:szCs w:val="22"/>
              </w:rPr>
              <w:t xml:space="preserve"> for MA Award</w:t>
            </w:r>
          </w:p>
          <w:p w14:paraId="2C70147F" w14:textId="77777777" w:rsidR="00210230" w:rsidRPr="00453A9B" w:rsidRDefault="00210230" w:rsidP="00210230">
            <w:pPr>
              <w:rPr>
                <w:rFonts w:ascii="Arial" w:eastAsia="Times New Roman" w:hAnsi="Arial" w:cs="Arial"/>
                <w:sz w:val="22"/>
                <w:szCs w:val="22"/>
              </w:rPr>
            </w:pPr>
          </w:p>
          <w:p w14:paraId="62CF2A05" w14:textId="77777777" w:rsidR="00210230" w:rsidRPr="00453A9B" w:rsidRDefault="00210230" w:rsidP="00210230">
            <w:pPr>
              <w:rPr>
                <w:rFonts w:ascii="Arial" w:eastAsia="Times New Roman" w:hAnsi="Arial" w:cs="Arial"/>
                <w:sz w:val="22"/>
                <w:szCs w:val="22"/>
              </w:rPr>
            </w:pPr>
            <w:r w:rsidRPr="00453A9B">
              <w:rPr>
                <w:rFonts w:ascii="Arial" w:eastAsia="Times New Roman" w:hAnsi="Arial" w:cs="Arial"/>
                <w:b/>
                <w:bCs/>
                <w:color w:val="000000"/>
                <w:sz w:val="22"/>
                <w:szCs w:val="22"/>
              </w:rPr>
              <w:t>Looking Forward</w:t>
            </w:r>
          </w:p>
          <w:p w14:paraId="408BF282" w14:textId="508874BF" w:rsidR="00210230" w:rsidRPr="00453A9B" w:rsidRDefault="00210230" w:rsidP="00210230">
            <w:pPr>
              <w:numPr>
                <w:ilvl w:val="0"/>
                <w:numId w:val="41"/>
              </w:numPr>
              <w:ind w:left="58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Additional initiatives underway: developing a sub-committee to support initiatives such as critical friends, mentoring; book </w:t>
            </w:r>
            <w:r w:rsidR="004028FA" w:rsidRPr="00453A9B">
              <w:rPr>
                <w:rFonts w:ascii="Arial" w:eastAsia="Times New Roman" w:hAnsi="Arial" w:cs="Arial"/>
                <w:color w:val="000000"/>
                <w:sz w:val="22"/>
                <w:szCs w:val="22"/>
              </w:rPr>
              <w:t>reviews.</w:t>
            </w:r>
          </w:p>
          <w:p w14:paraId="53E34642" w14:textId="07973448" w:rsidR="00210230" w:rsidRPr="00453A9B" w:rsidRDefault="00210230" w:rsidP="00210230">
            <w:pPr>
              <w:numPr>
                <w:ilvl w:val="0"/>
                <w:numId w:val="41"/>
              </w:numPr>
              <w:ind w:left="58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Continuing to support members in scholarship and </w:t>
            </w:r>
            <w:r w:rsidR="004028FA" w:rsidRPr="00453A9B">
              <w:rPr>
                <w:rFonts w:ascii="Arial" w:eastAsia="Times New Roman" w:hAnsi="Arial" w:cs="Arial"/>
                <w:color w:val="000000"/>
                <w:sz w:val="22"/>
                <w:szCs w:val="22"/>
              </w:rPr>
              <w:t>research.</w:t>
            </w:r>
          </w:p>
          <w:p w14:paraId="74E94F2B" w14:textId="5FD9B31F" w:rsidR="0052622E" w:rsidRPr="00FC3D1F" w:rsidRDefault="00210230" w:rsidP="00FC3D1F">
            <w:pPr>
              <w:numPr>
                <w:ilvl w:val="0"/>
                <w:numId w:val="41"/>
              </w:numPr>
              <w:ind w:left="580"/>
              <w:textAlignment w:val="baseline"/>
              <w:rPr>
                <w:rFonts w:ascii="Arial" w:eastAsia="Arial" w:hAnsi="Arial" w:cs="Arial"/>
              </w:rPr>
            </w:pPr>
            <w:r w:rsidRPr="00FC3D1F">
              <w:rPr>
                <w:rFonts w:ascii="Arial" w:eastAsia="Times New Roman" w:hAnsi="Arial" w:cs="Arial"/>
                <w:color w:val="000000"/>
                <w:sz w:val="22"/>
                <w:szCs w:val="22"/>
              </w:rPr>
              <w:t>Creating more opportunities for publication and dissemination</w:t>
            </w:r>
          </w:p>
        </w:tc>
        <w:tc>
          <w:tcPr>
            <w:tcW w:w="1417" w:type="dxa"/>
          </w:tcPr>
          <w:p w14:paraId="358F1910" w14:textId="77777777" w:rsidR="0052622E" w:rsidRPr="00453A9B" w:rsidRDefault="0052622E">
            <w:pPr>
              <w:rPr>
                <w:rFonts w:ascii="Arial" w:eastAsia="Arial" w:hAnsi="Arial" w:cs="Arial"/>
                <w:sz w:val="22"/>
                <w:szCs w:val="22"/>
              </w:rPr>
            </w:pPr>
          </w:p>
        </w:tc>
      </w:tr>
      <w:tr w:rsidR="007601FB" w:rsidRPr="00453A9B" w14:paraId="17EF1019" w14:textId="77777777">
        <w:tc>
          <w:tcPr>
            <w:tcW w:w="710" w:type="dxa"/>
          </w:tcPr>
          <w:p w14:paraId="2827A1A4" w14:textId="1966F0B4" w:rsidR="007601FB" w:rsidRPr="00453A9B" w:rsidRDefault="00453A9B">
            <w:pPr>
              <w:rPr>
                <w:rFonts w:ascii="Arial" w:eastAsia="Arial" w:hAnsi="Arial" w:cs="Arial"/>
                <w:sz w:val="22"/>
                <w:szCs w:val="22"/>
              </w:rPr>
            </w:pPr>
            <w:r>
              <w:rPr>
                <w:rFonts w:ascii="Arial" w:eastAsia="Arial" w:hAnsi="Arial" w:cs="Arial"/>
                <w:sz w:val="22"/>
                <w:szCs w:val="22"/>
              </w:rPr>
              <w:t>13</w:t>
            </w:r>
          </w:p>
        </w:tc>
        <w:tc>
          <w:tcPr>
            <w:tcW w:w="1871" w:type="dxa"/>
          </w:tcPr>
          <w:p w14:paraId="1370CA0D" w14:textId="29BDA88B" w:rsidR="007601FB" w:rsidRPr="00453A9B" w:rsidRDefault="007601FB">
            <w:pPr>
              <w:pBdr>
                <w:top w:val="nil"/>
                <w:left w:val="nil"/>
                <w:bottom w:val="nil"/>
                <w:right w:val="nil"/>
                <w:between w:val="nil"/>
              </w:pBdr>
              <w:ind w:firstLine="34"/>
              <w:jc w:val="center"/>
              <w:rPr>
                <w:rFonts w:ascii="Arial" w:eastAsia="Arial" w:hAnsi="Arial" w:cs="Arial"/>
                <w:color w:val="000000"/>
                <w:sz w:val="22"/>
                <w:szCs w:val="22"/>
              </w:rPr>
            </w:pPr>
            <w:r w:rsidRPr="00453A9B">
              <w:rPr>
                <w:rFonts w:ascii="Arial" w:eastAsia="Arial" w:hAnsi="Arial" w:cs="Arial"/>
                <w:color w:val="000000"/>
                <w:sz w:val="22"/>
                <w:szCs w:val="22"/>
              </w:rPr>
              <w:t>Testing Officer Report (FO)</w:t>
            </w:r>
          </w:p>
        </w:tc>
        <w:tc>
          <w:tcPr>
            <w:tcW w:w="5925" w:type="dxa"/>
          </w:tcPr>
          <w:p w14:paraId="6CB30698" w14:textId="4074E558" w:rsidR="007601FB" w:rsidRPr="00453A9B" w:rsidRDefault="007601FB" w:rsidP="007601FB">
            <w:pPr>
              <w:rPr>
                <w:rFonts w:ascii="Arial" w:hAnsi="Arial" w:cs="Arial"/>
                <w:color w:val="000000"/>
                <w:sz w:val="22"/>
                <w:szCs w:val="22"/>
              </w:rPr>
            </w:pPr>
            <w:r w:rsidRPr="00453A9B">
              <w:rPr>
                <w:rFonts w:ascii="Arial" w:hAnsi="Arial" w:cs="Arial"/>
                <w:color w:val="000000"/>
                <w:sz w:val="22"/>
                <w:szCs w:val="22"/>
              </w:rPr>
              <w:t xml:space="preserve">There have been two Testing Roadshows this year, co-hosted with the outgoing Testing Officer, John </w:t>
            </w:r>
            <w:proofErr w:type="spellStart"/>
            <w:r w:rsidRPr="00453A9B">
              <w:rPr>
                <w:rFonts w:ascii="Arial" w:hAnsi="Arial" w:cs="Arial"/>
                <w:color w:val="000000"/>
                <w:sz w:val="22"/>
                <w:szCs w:val="22"/>
              </w:rPr>
              <w:t>Slaght</w:t>
            </w:r>
            <w:proofErr w:type="spellEnd"/>
            <w:r w:rsidR="006B06D5">
              <w:rPr>
                <w:rFonts w:ascii="Arial" w:hAnsi="Arial" w:cs="Arial"/>
                <w:color w:val="000000"/>
                <w:sz w:val="22"/>
                <w:szCs w:val="22"/>
              </w:rPr>
              <w:t>,</w:t>
            </w:r>
            <w:r w:rsidRPr="00453A9B">
              <w:rPr>
                <w:rFonts w:ascii="Arial" w:hAnsi="Arial" w:cs="Arial"/>
                <w:color w:val="000000"/>
                <w:sz w:val="22"/>
                <w:szCs w:val="22"/>
              </w:rPr>
              <w:t xml:space="preserve"> with support from the Web Officer, </w:t>
            </w:r>
            <w:proofErr w:type="spellStart"/>
            <w:r w:rsidRPr="00453A9B">
              <w:rPr>
                <w:rFonts w:ascii="Arial" w:hAnsi="Arial" w:cs="Arial"/>
                <w:color w:val="000000"/>
                <w:sz w:val="22"/>
                <w:szCs w:val="22"/>
              </w:rPr>
              <w:t>Ania</w:t>
            </w:r>
            <w:proofErr w:type="spellEnd"/>
            <w:r w:rsidRPr="00453A9B">
              <w:rPr>
                <w:rFonts w:ascii="Arial" w:hAnsi="Arial" w:cs="Arial"/>
                <w:color w:val="000000"/>
                <w:sz w:val="22"/>
                <w:szCs w:val="22"/>
              </w:rPr>
              <w:t xml:space="preserve"> </w:t>
            </w:r>
            <w:proofErr w:type="spellStart"/>
            <w:r w:rsidRPr="00453A9B">
              <w:rPr>
                <w:rFonts w:ascii="Arial" w:hAnsi="Arial" w:cs="Arial"/>
                <w:color w:val="000000"/>
                <w:sz w:val="22"/>
                <w:szCs w:val="22"/>
              </w:rPr>
              <w:t>Rolinska</w:t>
            </w:r>
            <w:proofErr w:type="spellEnd"/>
            <w:r w:rsidRPr="00453A9B">
              <w:rPr>
                <w:rFonts w:ascii="Arial" w:hAnsi="Arial" w:cs="Arial"/>
                <w:color w:val="000000"/>
                <w:sz w:val="22"/>
                <w:szCs w:val="22"/>
              </w:rPr>
              <w:t xml:space="preserve"> and with Dr Anna Ziomek (Deputy Director of Assessment, University of Reading). Feedback was positive and will be used to develop further roadshows. The Web Officer was thanked for her valuable input.</w:t>
            </w:r>
          </w:p>
          <w:p w14:paraId="2042DA8F" w14:textId="3FC75560" w:rsidR="007601FB" w:rsidRPr="00453A9B" w:rsidRDefault="007601FB" w:rsidP="007601FB">
            <w:pPr>
              <w:rPr>
                <w:rFonts w:ascii="Arial" w:hAnsi="Arial" w:cs="Arial"/>
                <w:color w:val="000000"/>
                <w:sz w:val="22"/>
                <w:szCs w:val="22"/>
              </w:rPr>
            </w:pPr>
          </w:p>
          <w:p w14:paraId="5D230AE8" w14:textId="5D19EBEF" w:rsidR="007601FB" w:rsidRPr="00453A9B" w:rsidRDefault="007601FB" w:rsidP="007601FB">
            <w:pPr>
              <w:rPr>
                <w:rFonts w:ascii="Arial" w:hAnsi="Arial" w:cs="Arial"/>
                <w:color w:val="000000"/>
                <w:sz w:val="22"/>
                <w:szCs w:val="22"/>
              </w:rPr>
            </w:pPr>
            <w:r w:rsidRPr="00453A9B">
              <w:rPr>
                <w:rFonts w:ascii="Arial" w:hAnsi="Arial" w:cs="Arial"/>
                <w:color w:val="000000"/>
                <w:sz w:val="22"/>
                <w:szCs w:val="22"/>
              </w:rPr>
              <w:t xml:space="preserve">The Officer reported that TAFSIG is now doing valuable work on </w:t>
            </w:r>
            <w:r w:rsidR="006B06D5">
              <w:rPr>
                <w:rFonts w:ascii="Arial" w:hAnsi="Arial" w:cs="Arial"/>
                <w:color w:val="000000"/>
                <w:sz w:val="22"/>
                <w:szCs w:val="22"/>
              </w:rPr>
              <w:t>supporting and developing testing activity.</w:t>
            </w:r>
          </w:p>
          <w:p w14:paraId="2B10D92D" w14:textId="77777777" w:rsidR="007601FB" w:rsidRPr="00453A9B" w:rsidRDefault="007601FB" w:rsidP="007601FB">
            <w:pPr>
              <w:rPr>
                <w:rFonts w:ascii="Arial" w:hAnsi="Arial" w:cs="Arial"/>
                <w:color w:val="000000"/>
                <w:sz w:val="22"/>
                <w:szCs w:val="22"/>
              </w:rPr>
            </w:pPr>
          </w:p>
          <w:p w14:paraId="3929A280" w14:textId="08B3CD3F" w:rsidR="007601FB" w:rsidRPr="00453A9B" w:rsidRDefault="007601FB" w:rsidP="007601FB">
            <w:pPr>
              <w:rPr>
                <w:rFonts w:ascii="Arial" w:eastAsia="Times New Roman" w:hAnsi="Arial" w:cs="Arial"/>
                <w:color w:val="000000"/>
                <w:sz w:val="22"/>
                <w:szCs w:val="22"/>
              </w:rPr>
            </w:pPr>
            <w:r w:rsidRPr="00453A9B">
              <w:rPr>
                <w:rFonts w:ascii="Arial" w:eastAsia="Times New Roman" w:hAnsi="Arial" w:cs="Arial"/>
                <w:color w:val="000000"/>
                <w:sz w:val="22"/>
                <w:szCs w:val="22"/>
              </w:rPr>
              <w:t>The Officer role is focussing on the BALEAP Testing Guidelines and on developing ties with various other organisations. There are lots of requests about mapping tests and many institutions aren’t aware of the guidance available.</w:t>
            </w:r>
          </w:p>
          <w:p w14:paraId="31EF4406" w14:textId="62671DBE" w:rsidR="007601FB" w:rsidRPr="00453A9B" w:rsidRDefault="007601FB" w:rsidP="007601FB">
            <w:pPr>
              <w:rPr>
                <w:rFonts w:ascii="Arial" w:eastAsia="Times New Roman" w:hAnsi="Arial" w:cs="Arial"/>
                <w:color w:val="000000"/>
                <w:sz w:val="22"/>
                <w:szCs w:val="22"/>
              </w:rPr>
            </w:pPr>
            <w:r w:rsidRPr="00453A9B">
              <w:rPr>
                <w:rFonts w:ascii="Arial" w:eastAsia="Times New Roman" w:hAnsi="Arial" w:cs="Arial"/>
                <w:color w:val="000000"/>
                <w:sz w:val="22"/>
                <w:szCs w:val="22"/>
              </w:rPr>
              <w:t>The</w:t>
            </w:r>
            <w:r w:rsidR="006B06D5">
              <w:rPr>
                <w:rFonts w:ascii="Arial" w:eastAsia="Times New Roman" w:hAnsi="Arial" w:cs="Arial"/>
                <w:color w:val="000000"/>
                <w:sz w:val="22"/>
                <w:szCs w:val="22"/>
              </w:rPr>
              <w:t>s</w:t>
            </w:r>
            <w:r w:rsidRPr="00453A9B">
              <w:rPr>
                <w:rFonts w:ascii="Arial" w:eastAsia="Times New Roman" w:hAnsi="Arial" w:cs="Arial"/>
                <w:color w:val="000000"/>
                <w:sz w:val="22"/>
                <w:szCs w:val="22"/>
              </w:rPr>
              <w:t>e are areas we will focus on:</w:t>
            </w:r>
          </w:p>
          <w:p w14:paraId="4E4ED42A" w14:textId="4A82EA99" w:rsidR="007601FB" w:rsidRPr="00453A9B" w:rsidRDefault="007601FB" w:rsidP="006B06D5">
            <w:pPr>
              <w:pStyle w:val="ListParagraph"/>
              <w:numPr>
                <w:ilvl w:val="0"/>
                <w:numId w:val="40"/>
              </w:numPr>
              <w:rPr>
                <w:rFonts w:ascii="Arial" w:eastAsia="Times New Roman" w:hAnsi="Arial" w:cs="Arial"/>
                <w:color w:val="000000"/>
                <w:sz w:val="22"/>
                <w:szCs w:val="22"/>
              </w:rPr>
            </w:pPr>
            <w:r w:rsidRPr="00453A9B">
              <w:rPr>
                <w:rFonts w:ascii="Arial" w:eastAsia="Times New Roman" w:hAnsi="Arial" w:cs="Arial"/>
                <w:color w:val="000000"/>
                <w:sz w:val="22"/>
                <w:szCs w:val="22"/>
              </w:rPr>
              <w:lastRenderedPageBreak/>
              <w:t xml:space="preserve">Feasibility of maintaining the second part of the guidelines, as these give details about tests, but they change so much and there are so many new ones it may be difficult to </w:t>
            </w:r>
            <w:r w:rsidR="002C0F8F" w:rsidRPr="00453A9B">
              <w:rPr>
                <w:rFonts w:ascii="Arial" w:eastAsia="Times New Roman" w:hAnsi="Arial" w:cs="Arial"/>
                <w:color w:val="000000"/>
                <w:sz w:val="22"/>
                <w:szCs w:val="22"/>
              </w:rPr>
              <w:t>manage.</w:t>
            </w:r>
          </w:p>
          <w:p w14:paraId="047FA26B" w14:textId="25BF99BF" w:rsidR="002C0F8F" w:rsidRPr="00453A9B" w:rsidRDefault="002C0F8F" w:rsidP="006B06D5">
            <w:pPr>
              <w:pStyle w:val="ListParagraph"/>
              <w:numPr>
                <w:ilvl w:val="0"/>
                <w:numId w:val="40"/>
              </w:numPr>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Adapt guidelines to be a resource on guidance on how to evaluate in house </w:t>
            </w:r>
            <w:r w:rsidR="00453A9B" w:rsidRPr="00453A9B">
              <w:rPr>
                <w:rFonts w:ascii="Arial" w:eastAsia="Times New Roman" w:hAnsi="Arial" w:cs="Arial"/>
                <w:color w:val="000000"/>
                <w:sz w:val="22"/>
                <w:szCs w:val="22"/>
              </w:rPr>
              <w:t>tests.</w:t>
            </w:r>
          </w:p>
          <w:p w14:paraId="6D9FC390" w14:textId="6E44719D" w:rsidR="002C0F8F" w:rsidRPr="00453A9B" w:rsidRDefault="002C0F8F" w:rsidP="006B06D5">
            <w:pPr>
              <w:pStyle w:val="ListParagraph"/>
              <w:numPr>
                <w:ilvl w:val="0"/>
                <w:numId w:val="40"/>
              </w:numPr>
              <w:rPr>
                <w:rFonts w:ascii="Arial" w:eastAsia="Times New Roman" w:hAnsi="Arial" w:cs="Arial"/>
                <w:color w:val="000000"/>
                <w:sz w:val="22"/>
                <w:szCs w:val="22"/>
              </w:rPr>
            </w:pPr>
            <w:r w:rsidRPr="00453A9B">
              <w:rPr>
                <w:rFonts w:ascii="Arial" w:eastAsia="Times New Roman" w:hAnsi="Arial" w:cs="Arial"/>
                <w:color w:val="000000"/>
                <w:sz w:val="22"/>
                <w:szCs w:val="22"/>
              </w:rPr>
              <w:t>Guideline and framework for other tests</w:t>
            </w:r>
          </w:p>
          <w:p w14:paraId="0F741AC7" w14:textId="200F6460" w:rsidR="002C0F8F" w:rsidRPr="00453A9B" w:rsidRDefault="002C0F8F" w:rsidP="006B06D5">
            <w:pPr>
              <w:pStyle w:val="ListParagraph"/>
              <w:numPr>
                <w:ilvl w:val="0"/>
                <w:numId w:val="40"/>
              </w:numPr>
              <w:rPr>
                <w:rFonts w:ascii="Arial" w:eastAsia="Times New Roman" w:hAnsi="Arial" w:cs="Arial"/>
                <w:color w:val="000000"/>
                <w:sz w:val="22"/>
                <w:szCs w:val="22"/>
              </w:rPr>
            </w:pPr>
            <w:r w:rsidRPr="00453A9B">
              <w:rPr>
                <w:rFonts w:ascii="Arial" w:eastAsia="Times New Roman" w:hAnsi="Arial" w:cs="Arial"/>
                <w:color w:val="000000"/>
                <w:sz w:val="22"/>
                <w:szCs w:val="22"/>
              </w:rPr>
              <w:t>How to link with TEAP accreditation</w:t>
            </w:r>
          </w:p>
          <w:p w14:paraId="7FF16EE0" w14:textId="77777777" w:rsidR="002C0F8F" w:rsidRPr="00453A9B" w:rsidRDefault="002C0F8F" w:rsidP="002C0F8F">
            <w:pPr>
              <w:rPr>
                <w:rFonts w:ascii="Arial" w:eastAsia="Times New Roman" w:hAnsi="Arial" w:cs="Arial"/>
                <w:color w:val="000000"/>
                <w:sz w:val="22"/>
                <w:szCs w:val="22"/>
              </w:rPr>
            </w:pPr>
          </w:p>
          <w:p w14:paraId="7D3DC9A1" w14:textId="447BD539" w:rsidR="007601FB" w:rsidRPr="00453A9B" w:rsidRDefault="002C0F8F" w:rsidP="007601FB">
            <w:pPr>
              <w:rPr>
                <w:rFonts w:ascii="Arial" w:eastAsia="Times New Roman" w:hAnsi="Arial" w:cs="Arial"/>
                <w:color w:val="000000"/>
                <w:sz w:val="22"/>
                <w:szCs w:val="22"/>
              </w:rPr>
            </w:pPr>
            <w:r w:rsidRPr="00453A9B">
              <w:rPr>
                <w:rFonts w:ascii="Arial" w:eastAsia="Times New Roman" w:hAnsi="Arial" w:cs="Arial"/>
                <w:color w:val="000000"/>
                <w:sz w:val="22"/>
                <w:szCs w:val="22"/>
              </w:rPr>
              <w:t>There will be a working group set up to scope out the project.</w:t>
            </w:r>
          </w:p>
          <w:p w14:paraId="3923B596" w14:textId="29FA1422" w:rsidR="002C0F8F" w:rsidRPr="00BB082B" w:rsidRDefault="002C0F8F" w:rsidP="007601FB">
            <w:pPr>
              <w:rPr>
                <w:rFonts w:ascii="Arial" w:eastAsia="Times New Roman" w:hAnsi="Arial" w:cs="Arial"/>
                <w:color w:val="000000"/>
                <w:sz w:val="22"/>
                <w:szCs w:val="22"/>
              </w:rPr>
            </w:pPr>
          </w:p>
          <w:p w14:paraId="79E3319E" w14:textId="3FF618BE" w:rsidR="002C0F8F" w:rsidRPr="00BB082B" w:rsidRDefault="002C0F8F" w:rsidP="007601FB">
            <w:pPr>
              <w:rPr>
                <w:rFonts w:ascii="Arial" w:eastAsia="Times New Roman" w:hAnsi="Arial" w:cs="Arial"/>
                <w:color w:val="000000"/>
                <w:sz w:val="22"/>
                <w:szCs w:val="22"/>
              </w:rPr>
            </w:pPr>
            <w:r w:rsidRPr="00BB082B">
              <w:rPr>
                <w:rFonts w:ascii="Arial" w:eastAsia="Times New Roman" w:hAnsi="Arial" w:cs="Arial"/>
                <w:color w:val="000000"/>
                <w:sz w:val="22"/>
                <w:szCs w:val="22"/>
              </w:rPr>
              <w:t>There were no questions.</w:t>
            </w:r>
          </w:p>
          <w:p w14:paraId="5F2005B1" w14:textId="77777777" w:rsidR="002C0F8F" w:rsidRPr="00453A9B" w:rsidRDefault="002C0F8F" w:rsidP="007601FB">
            <w:pPr>
              <w:rPr>
                <w:rFonts w:ascii="Arial" w:eastAsia="Times New Roman" w:hAnsi="Arial" w:cs="Arial"/>
                <w:b/>
                <w:bCs/>
                <w:color w:val="000000"/>
                <w:sz w:val="22"/>
                <w:szCs w:val="22"/>
              </w:rPr>
            </w:pPr>
          </w:p>
          <w:p w14:paraId="466D1E0C" w14:textId="77777777" w:rsidR="007601FB" w:rsidRPr="00453A9B" w:rsidRDefault="007601FB" w:rsidP="007601FB">
            <w:pPr>
              <w:rPr>
                <w:rFonts w:ascii="Arial" w:eastAsia="Times New Roman" w:hAnsi="Arial" w:cs="Arial"/>
                <w:sz w:val="22"/>
                <w:szCs w:val="22"/>
              </w:rPr>
            </w:pPr>
            <w:r w:rsidRPr="00453A9B">
              <w:rPr>
                <w:rFonts w:ascii="Arial" w:eastAsia="Times New Roman" w:hAnsi="Arial" w:cs="Arial"/>
                <w:b/>
                <w:bCs/>
                <w:color w:val="000000"/>
                <w:sz w:val="22"/>
                <w:szCs w:val="22"/>
              </w:rPr>
              <w:t>Successes</w:t>
            </w:r>
          </w:p>
          <w:p w14:paraId="6326963D" w14:textId="77777777" w:rsidR="007601FB" w:rsidRPr="00453A9B" w:rsidRDefault="007601FB" w:rsidP="006B06D5">
            <w:pPr>
              <w:numPr>
                <w:ilvl w:val="0"/>
                <w:numId w:val="42"/>
              </w:numPr>
              <w:spacing w:line="259" w:lineRule="auto"/>
              <w:ind w:left="60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Testing Roadshows</w:t>
            </w:r>
          </w:p>
          <w:p w14:paraId="5A5E80DE" w14:textId="77777777" w:rsidR="007601FB" w:rsidRPr="00453A9B" w:rsidRDefault="007601FB" w:rsidP="006B06D5">
            <w:pPr>
              <w:numPr>
                <w:ilvl w:val="0"/>
                <w:numId w:val="42"/>
              </w:numPr>
              <w:spacing w:line="259" w:lineRule="auto"/>
              <w:ind w:left="60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Developing closer ties with other organisations</w:t>
            </w:r>
          </w:p>
          <w:p w14:paraId="7682B543" w14:textId="77777777" w:rsidR="007601FB" w:rsidRPr="00453A9B" w:rsidRDefault="007601FB" w:rsidP="007601FB">
            <w:pPr>
              <w:rPr>
                <w:rFonts w:ascii="Arial" w:eastAsia="Times New Roman" w:hAnsi="Arial" w:cs="Arial"/>
                <w:b/>
                <w:bCs/>
                <w:color w:val="000000"/>
                <w:sz w:val="22"/>
                <w:szCs w:val="22"/>
              </w:rPr>
            </w:pPr>
          </w:p>
          <w:p w14:paraId="0F70CBC5" w14:textId="77777777" w:rsidR="007601FB" w:rsidRPr="00453A9B" w:rsidRDefault="007601FB" w:rsidP="007601FB">
            <w:pPr>
              <w:rPr>
                <w:rFonts w:ascii="Arial" w:eastAsia="Times New Roman" w:hAnsi="Arial" w:cs="Arial"/>
                <w:sz w:val="22"/>
                <w:szCs w:val="22"/>
              </w:rPr>
            </w:pPr>
            <w:r w:rsidRPr="00453A9B">
              <w:rPr>
                <w:rFonts w:ascii="Arial" w:eastAsia="Times New Roman" w:hAnsi="Arial" w:cs="Arial"/>
                <w:b/>
                <w:bCs/>
                <w:color w:val="000000"/>
                <w:sz w:val="22"/>
                <w:szCs w:val="22"/>
              </w:rPr>
              <w:t>Looking Forward</w:t>
            </w:r>
          </w:p>
          <w:p w14:paraId="754604ED" w14:textId="3019CBF7" w:rsidR="007601FB" w:rsidRPr="006B06D5" w:rsidRDefault="007601FB" w:rsidP="006B06D5">
            <w:pPr>
              <w:numPr>
                <w:ilvl w:val="0"/>
                <w:numId w:val="42"/>
              </w:numPr>
              <w:ind w:left="600"/>
              <w:textAlignment w:val="baseline"/>
              <w:rPr>
                <w:rFonts w:ascii="Arial" w:eastAsia="Times New Roman" w:hAnsi="Arial" w:cs="Arial"/>
                <w:color w:val="000000"/>
                <w:sz w:val="22"/>
                <w:szCs w:val="22"/>
              </w:rPr>
            </w:pPr>
            <w:r w:rsidRPr="006B06D5">
              <w:rPr>
                <w:rFonts w:ascii="Arial" w:eastAsia="Times New Roman" w:hAnsi="Arial" w:cs="Arial"/>
                <w:color w:val="000000"/>
                <w:sz w:val="22"/>
                <w:szCs w:val="22"/>
              </w:rPr>
              <w:t>Testing Guidelines Project</w:t>
            </w:r>
          </w:p>
          <w:p w14:paraId="69041469" w14:textId="44D38374" w:rsidR="007601FB" w:rsidRPr="00834116" w:rsidRDefault="007601FB" w:rsidP="00834116">
            <w:pPr>
              <w:numPr>
                <w:ilvl w:val="0"/>
                <w:numId w:val="42"/>
              </w:numPr>
              <w:spacing w:line="259" w:lineRule="auto"/>
              <w:ind w:left="60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TEAP scheme support</w:t>
            </w:r>
          </w:p>
        </w:tc>
        <w:tc>
          <w:tcPr>
            <w:tcW w:w="1417" w:type="dxa"/>
          </w:tcPr>
          <w:p w14:paraId="5C8FE91E" w14:textId="77777777" w:rsidR="007601FB" w:rsidRPr="00453A9B" w:rsidRDefault="007601FB">
            <w:pPr>
              <w:rPr>
                <w:rFonts w:ascii="Arial" w:eastAsia="Arial" w:hAnsi="Arial" w:cs="Arial"/>
                <w:sz w:val="22"/>
                <w:szCs w:val="22"/>
              </w:rPr>
            </w:pPr>
          </w:p>
        </w:tc>
      </w:tr>
      <w:tr w:rsidR="0052622E" w:rsidRPr="00453A9B" w14:paraId="28EA3DEC" w14:textId="77777777">
        <w:tc>
          <w:tcPr>
            <w:tcW w:w="710" w:type="dxa"/>
          </w:tcPr>
          <w:p w14:paraId="5AB92F49" w14:textId="5EB19058" w:rsidR="0052622E" w:rsidRPr="00453A9B" w:rsidRDefault="00834116">
            <w:pPr>
              <w:rPr>
                <w:rFonts w:ascii="Arial" w:eastAsia="Arial" w:hAnsi="Arial" w:cs="Arial"/>
                <w:sz w:val="22"/>
                <w:szCs w:val="22"/>
              </w:rPr>
            </w:pPr>
            <w:r w:rsidRPr="00453A9B">
              <w:rPr>
                <w:rFonts w:ascii="Arial" w:eastAsia="Arial" w:hAnsi="Arial" w:cs="Arial"/>
                <w:sz w:val="22"/>
                <w:szCs w:val="22"/>
              </w:rPr>
              <w:t>1</w:t>
            </w:r>
            <w:r w:rsidR="00453A9B">
              <w:rPr>
                <w:rFonts w:ascii="Arial" w:eastAsia="Arial" w:hAnsi="Arial" w:cs="Arial"/>
                <w:sz w:val="22"/>
                <w:szCs w:val="22"/>
              </w:rPr>
              <w:t>4</w:t>
            </w:r>
            <w:r w:rsidRPr="00453A9B">
              <w:rPr>
                <w:rFonts w:ascii="Arial" w:eastAsia="Arial" w:hAnsi="Arial" w:cs="Arial"/>
                <w:sz w:val="22"/>
                <w:szCs w:val="22"/>
              </w:rPr>
              <w:t>.</w:t>
            </w:r>
          </w:p>
        </w:tc>
        <w:tc>
          <w:tcPr>
            <w:tcW w:w="1871" w:type="dxa"/>
          </w:tcPr>
          <w:p w14:paraId="0D57D711" w14:textId="26E174BD" w:rsidR="0052622E" w:rsidRPr="00453A9B" w:rsidRDefault="00834116">
            <w:pPr>
              <w:pBdr>
                <w:top w:val="nil"/>
                <w:left w:val="nil"/>
                <w:bottom w:val="nil"/>
                <w:right w:val="nil"/>
                <w:between w:val="nil"/>
              </w:pBdr>
              <w:spacing w:after="160" w:line="259" w:lineRule="auto"/>
              <w:ind w:firstLine="34"/>
              <w:jc w:val="center"/>
              <w:rPr>
                <w:rFonts w:ascii="Arial" w:eastAsia="Arial" w:hAnsi="Arial" w:cs="Arial"/>
                <w:color w:val="000000"/>
                <w:sz w:val="22"/>
                <w:szCs w:val="22"/>
              </w:rPr>
            </w:pPr>
            <w:r w:rsidRPr="00453A9B">
              <w:rPr>
                <w:rFonts w:ascii="Arial" w:eastAsia="Arial" w:hAnsi="Arial" w:cs="Arial"/>
                <w:color w:val="000000"/>
                <w:sz w:val="22"/>
                <w:szCs w:val="22"/>
              </w:rPr>
              <w:t>Information and Publicity Officer’s Report</w:t>
            </w:r>
            <w:r w:rsidR="006D2C8F" w:rsidRPr="00453A9B">
              <w:rPr>
                <w:rFonts w:ascii="Arial" w:eastAsia="Arial" w:hAnsi="Arial" w:cs="Arial"/>
                <w:color w:val="000000"/>
                <w:sz w:val="22"/>
                <w:szCs w:val="22"/>
              </w:rPr>
              <w:t xml:space="preserve"> (LH)</w:t>
            </w:r>
          </w:p>
        </w:tc>
        <w:tc>
          <w:tcPr>
            <w:tcW w:w="5925" w:type="dxa"/>
          </w:tcPr>
          <w:p w14:paraId="7DE26EF4" w14:textId="6A873AE1" w:rsidR="0052622E" w:rsidRPr="00453A9B" w:rsidRDefault="00834116">
            <w:pPr>
              <w:rPr>
                <w:rFonts w:ascii="Arial" w:eastAsia="Arial" w:hAnsi="Arial" w:cs="Arial"/>
                <w:sz w:val="22"/>
                <w:szCs w:val="22"/>
              </w:rPr>
            </w:pPr>
            <w:r w:rsidRPr="00453A9B">
              <w:rPr>
                <w:rFonts w:ascii="Arial" w:eastAsia="Arial" w:hAnsi="Arial" w:cs="Arial"/>
                <w:sz w:val="22"/>
                <w:szCs w:val="22"/>
              </w:rPr>
              <w:t>Lisa Hanson reported on the year's developments.</w:t>
            </w:r>
          </w:p>
          <w:p w14:paraId="60EAB2F0" w14:textId="26DF7BED" w:rsidR="002C0F8F" w:rsidRPr="00453A9B" w:rsidRDefault="002C0F8F">
            <w:pPr>
              <w:rPr>
                <w:rFonts w:ascii="Arial" w:eastAsia="Arial" w:hAnsi="Arial" w:cs="Arial"/>
                <w:sz w:val="22"/>
                <w:szCs w:val="22"/>
              </w:rPr>
            </w:pPr>
          </w:p>
          <w:p w14:paraId="66A20BA9" w14:textId="71DB9647" w:rsidR="002C0F8F" w:rsidRPr="00453A9B" w:rsidRDefault="002C0F8F">
            <w:pPr>
              <w:rPr>
                <w:rFonts w:ascii="Arial" w:eastAsia="Arial" w:hAnsi="Arial" w:cs="Arial"/>
                <w:sz w:val="22"/>
                <w:szCs w:val="22"/>
              </w:rPr>
            </w:pPr>
            <w:r w:rsidRPr="00453A9B">
              <w:rPr>
                <w:rFonts w:ascii="Arial" w:eastAsia="Arial" w:hAnsi="Arial" w:cs="Arial"/>
                <w:sz w:val="22"/>
                <w:szCs w:val="22"/>
              </w:rPr>
              <w:t xml:space="preserve">The draft social media strategy has been set up and we are looking to implement that now. We want to raise awareness of BALEAP and the benefits of being in the community. We may look at other networks we can reach </w:t>
            </w:r>
            <w:r w:rsidR="009E3A5A" w:rsidRPr="00453A9B">
              <w:rPr>
                <w:rFonts w:ascii="Arial" w:eastAsia="Arial" w:hAnsi="Arial" w:cs="Arial"/>
                <w:sz w:val="22"/>
                <w:szCs w:val="22"/>
              </w:rPr>
              <w:t xml:space="preserve">out </w:t>
            </w:r>
            <w:r w:rsidRPr="00453A9B">
              <w:rPr>
                <w:rFonts w:ascii="Arial" w:eastAsia="Arial" w:hAnsi="Arial" w:cs="Arial"/>
                <w:sz w:val="22"/>
                <w:szCs w:val="22"/>
              </w:rPr>
              <w:t>to as well.</w:t>
            </w:r>
          </w:p>
          <w:p w14:paraId="744E7AB3" w14:textId="77777777" w:rsidR="002C0F8F" w:rsidRPr="00453A9B" w:rsidRDefault="002C0F8F">
            <w:pPr>
              <w:rPr>
                <w:rFonts w:ascii="Arial" w:eastAsia="Arial" w:hAnsi="Arial" w:cs="Arial"/>
                <w:sz w:val="22"/>
                <w:szCs w:val="22"/>
              </w:rPr>
            </w:pPr>
          </w:p>
          <w:p w14:paraId="4208CFBB" w14:textId="3FD1EB3F" w:rsidR="00217D4A" w:rsidRPr="00453A9B" w:rsidRDefault="002C0F8F">
            <w:pPr>
              <w:rPr>
                <w:rFonts w:ascii="Arial" w:eastAsia="Arial" w:hAnsi="Arial" w:cs="Arial"/>
                <w:sz w:val="22"/>
                <w:szCs w:val="22"/>
              </w:rPr>
            </w:pPr>
            <w:r w:rsidRPr="00453A9B">
              <w:rPr>
                <w:rFonts w:ascii="Arial" w:eastAsia="Arial" w:hAnsi="Arial" w:cs="Arial"/>
                <w:sz w:val="22"/>
                <w:szCs w:val="22"/>
              </w:rPr>
              <w:t xml:space="preserve">The Officer supports the </w:t>
            </w:r>
            <w:r w:rsidR="00CE3842">
              <w:rPr>
                <w:rFonts w:ascii="Arial" w:eastAsia="Arial" w:hAnsi="Arial" w:cs="Arial"/>
                <w:sz w:val="22"/>
                <w:szCs w:val="22"/>
              </w:rPr>
              <w:t>executive committee</w:t>
            </w:r>
            <w:r w:rsidRPr="00453A9B">
              <w:rPr>
                <w:rFonts w:ascii="Arial" w:eastAsia="Arial" w:hAnsi="Arial" w:cs="Arial"/>
                <w:sz w:val="22"/>
                <w:szCs w:val="22"/>
              </w:rPr>
              <w:t xml:space="preserve"> behind the scenes and raises awareness of what they are doing.</w:t>
            </w:r>
          </w:p>
          <w:p w14:paraId="72B30395" w14:textId="589D6F4D" w:rsidR="002C0F8F" w:rsidRPr="00453A9B" w:rsidRDefault="002C0F8F">
            <w:pPr>
              <w:rPr>
                <w:rFonts w:ascii="Arial" w:eastAsia="Arial" w:hAnsi="Arial" w:cs="Arial"/>
                <w:sz w:val="22"/>
                <w:szCs w:val="22"/>
              </w:rPr>
            </w:pPr>
          </w:p>
          <w:p w14:paraId="7D2866A2" w14:textId="7397CDCA" w:rsidR="009E3A5A" w:rsidRPr="00453A9B" w:rsidRDefault="002C0F8F" w:rsidP="00CB07DB">
            <w:pPr>
              <w:rPr>
                <w:rFonts w:ascii="Arial" w:eastAsia="Arial" w:hAnsi="Arial" w:cs="Arial"/>
                <w:sz w:val="22"/>
                <w:szCs w:val="22"/>
              </w:rPr>
            </w:pPr>
            <w:r w:rsidRPr="00453A9B">
              <w:rPr>
                <w:rFonts w:ascii="Arial" w:eastAsia="Arial" w:hAnsi="Arial" w:cs="Arial"/>
                <w:sz w:val="22"/>
                <w:szCs w:val="22"/>
              </w:rPr>
              <w:t xml:space="preserve">Going forward, we have done a lot of work on the values, which we are very proud of. Thank you to </w:t>
            </w:r>
            <w:r w:rsidR="00CB07DB">
              <w:rPr>
                <w:rFonts w:ascii="Arial" w:eastAsia="Arial" w:hAnsi="Arial" w:cs="Arial"/>
                <w:sz w:val="22"/>
                <w:szCs w:val="22"/>
              </w:rPr>
              <w:t>the Web Officer</w:t>
            </w:r>
            <w:r w:rsidRPr="00453A9B">
              <w:rPr>
                <w:rFonts w:ascii="Arial" w:eastAsia="Arial" w:hAnsi="Arial" w:cs="Arial"/>
                <w:sz w:val="22"/>
                <w:szCs w:val="22"/>
              </w:rPr>
              <w:t xml:space="preserve"> for creating a visualisation of that.</w:t>
            </w:r>
            <w:r w:rsidR="00CB07DB">
              <w:rPr>
                <w:rFonts w:ascii="Arial" w:eastAsia="Arial" w:hAnsi="Arial" w:cs="Arial"/>
                <w:sz w:val="22"/>
                <w:szCs w:val="22"/>
              </w:rPr>
              <w:t xml:space="preserve"> </w:t>
            </w:r>
            <w:r w:rsidRPr="00453A9B">
              <w:rPr>
                <w:rFonts w:ascii="Arial" w:eastAsia="Arial" w:hAnsi="Arial" w:cs="Arial"/>
                <w:sz w:val="22"/>
                <w:szCs w:val="22"/>
              </w:rPr>
              <w:t xml:space="preserve">We are looking at where those values are embedded in the work that we do and where they could be further embedded. We will </w:t>
            </w:r>
            <w:r w:rsidR="009E3A5A" w:rsidRPr="00453A9B">
              <w:rPr>
                <w:rFonts w:ascii="Arial" w:eastAsia="Arial" w:hAnsi="Arial" w:cs="Arial"/>
                <w:sz w:val="22"/>
                <w:szCs w:val="22"/>
              </w:rPr>
              <w:t xml:space="preserve">also </w:t>
            </w:r>
            <w:r w:rsidRPr="00453A9B">
              <w:rPr>
                <w:rFonts w:ascii="Arial" w:eastAsia="Arial" w:hAnsi="Arial" w:cs="Arial"/>
                <w:sz w:val="22"/>
                <w:szCs w:val="22"/>
              </w:rPr>
              <w:t>introduce initiatives which will reflect those values.</w:t>
            </w:r>
          </w:p>
          <w:p w14:paraId="2FD9A67A" w14:textId="77777777" w:rsidR="009E3A5A" w:rsidRPr="00453A9B" w:rsidRDefault="009E3A5A">
            <w:pPr>
              <w:rPr>
                <w:rFonts w:ascii="Arial" w:eastAsia="Arial" w:hAnsi="Arial" w:cs="Arial"/>
                <w:sz w:val="22"/>
                <w:szCs w:val="22"/>
              </w:rPr>
            </w:pPr>
          </w:p>
          <w:p w14:paraId="2D9AE4EB" w14:textId="237023A7" w:rsidR="002C0F8F" w:rsidRPr="00453A9B" w:rsidRDefault="009E3A5A">
            <w:pPr>
              <w:rPr>
                <w:rFonts w:ascii="Arial" w:eastAsia="Arial" w:hAnsi="Arial" w:cs="Arial"/>
                <w:sz w:val="22"/>
                <w:szCs w:val="22"/>
              </w:rPr>
            </w:pPr>
            <w:r w:rsidRPr="00453A9B">
              <w:rPr>
                <w:rFonts w:ascii="Arial" w:eastAsia="Arial" w:hAnsi="Arial" w:cs="Arial"/>
                <w:sz w:val="22"/>
                <w:szCs w:val="22"/>
              </w:rPr>
              <w:t xml:space="preserve">There are statistics in the Officers report on the website on </w:t>
            </w:r>
            <w:proofErr w:type="gramStart"/>
            <w:r w:rsidRPr="00453A9B">
              <w:rPr>
                <w:rFonts w:ascii="Arial" w:eastAsia="Arial" w:hAnsi="Arial" w:cs="Arial"/>
                <w:sz w:val="22"/>
                <w:szCs w:val="22"/>
              </w:rPr>
              <w:t>day to day</w:t>
            </w:r>
            <w:proofErr w:type="gramEnd"/>
            <w:r w:rsidRPr="00453A9B">
              <w:rPr>
                <w:rFonts w:ascii="Arial" w:eastAsia="Arial" w:hAnsi="Arial" w:cs="Arial"/>
                <w:sz w:val="22"/>
                <w:szCs w:val="22"/>
              </w:rPr>
              <w:t xml:space="preserve"> activities.</w:t>
            </w:r>
          </w:p>
          <w:p w14:paraId="20147A5D" w14:textId="4CA6FA35" w:rsidR="009E3A5A" w:rsidRPr="00453A9B" w:rsidRDefault="009E3A5A">
            <w:pPr>
              <w:rPr>
                <w:rFonts w:ascii="Arial" w:eastAsia="Arial" w:hAnsi="Arial" w:cs="Arial"/>
                <w:sz w:val="22"/>
                <w:szCs w:val="22"/>
              </w:rPr>
            </w:pPr>
          </w:p>
          <w:p w14:paraId="7795B47B" w14:textId="77777777" w:rsidR="009E3A5A" w:rsidRPr="00453A9B" w:rsidRDefault="009E3A5A" w:rsidP="009E3A5A">
            <w:pPr>
              <w:rPr>
                <w:rFonts w:ascii="Arial" w:eastAsia="Times New Roman" w:hAnsi="Arial" w:cs="Arial"/>
                <w:sz w:val="22"/>
                <w:szCs w:val="22"/>
              </w:rPr>
            </w:pPr>
            <w:r w:rsidRPr="00453A9B">
              <w:rPr>
                <w:rFonts w:ascii="Arial" w:eastAsia="Times New Roman" w:hAnsi="Arial" w:cs="Arial"/>
                <w:color w:val="000000"/>
                <w:sz w:val="22"/>
                <w:szCs w:val="22"/>
              </w:rPr>
              <w:t xml:space="preserve">We currently have 108 institutional members (up from 98 last year) and around 12% are outside the UK (up from 5%).  We have 275 individual members (up from 225) with a further 125 individual concession members (up from 116) and around 31% (up from 27%) of the individual members, including concession, are reported as being based outside the UK.  We also have 2 associate members and 9 honorary </w:t>
            </w:r>
            <w:proofErr w:type="gramStart"/>
            <w:r w:rsidRPr="00453A9B">
              <w:rPr>
                <w:rFonts w:ascii="Arial" w:eastAsia="Times New Roman" w:hAnsi="Arial" w:cs="Arial"/>
                <w:color w:val="000000"/>
                <w:sz w:val="22"/>
                <w:szCs w:val="22"/>
              </w:rPr>
              <w:t>members</w:t>
            </w:r>
            <w:proofErr w:type="gramEnd"/>
          </w:p>
          <w:p w14:paraId="4539C5A0" w14:textId="77777777" w:rsidR="009E3A5A" w:rsidRPr="00453A9B" w:rsidRDefault="009E3A5A" w:rsidP="009E3A5A">
            <w:pPr>
              <w:rPr>
                <w:rFonts w:ascii="Arial" w:eastAsia="Times New Roman" w:hAnsi="Arial" w:cs="Arial"/>
                <w:sz w:val="22"/>
                <w:szCs w:val="22"/>
              </w:rPr>
            </w:pPr>
          </w:p>
          <w:p w14:paraId="545F572D" w14:textId="77777777" w:rsidR="009E3A5A" w:rsidRPr="00453A9B" w:rsidRDefault="009E3A5A" w:rsidP="009E3A5A">
            <w:pPr>
              <w:rPr>
                <w:rFonts w:ascii="Arial" w:eastAsia="Times New Roman" w:hAnsi="Arial" w:cs="Arial"/>
                <w:sz w:val="22"/>
                <w:szCs w:val="22"/>
              </w:rPr>
            </w:pPr>
            <w:r w:rsidRPr="00453A9B">
              <w:rPr>
                <w:rFonts w:ascii="Arial" w:eastAsia="Times New Roman" w:hAnsi="Arial" w:cs="Arial"/>
                <w:color w:val="000000"/>
                <w:sz w:val="22"/>
                <w:szCs w:val="22"/>
              </w:rPr>
              <w:t>It is encouraging to see an increase in membership numbers despite the possible financial impact on budgets the last few years might have had.</w:t>
            </w:r>
          </w:p>
          <w:p w14:paraId="3CD9947A" w14:textId="77777777" w:rsidR="009E3A5A" w:rsidRPr="00453A9B" w:rsidRDefault="009E3A5A">
            <w:pPr>
              <w:rPr>
                <w:rFonts w:ascii="Arial" w:eastAsia="Arial" w:hAnsi="Arial" w:cs="Arial"/>
                <w:sz w:val="22"/>
                <w:szCs w:val="22"/>
              </w:rPr>
            </w:pPr>
          </w:p>
          <w:p w14:paraId="53935658" w14:textId="5FC3BB97" w:rsidR="00217D4A" w:rsidRPr="00453A9B" w:rsidRDefault="009E3A5A">
            <w:pPr>
              <w:rPr>
                <w:rFonts w:ascii="Arial" w:hAnsi="Arial" w:cs="Arial"/>
                <w:color w:val="000000"/>
                <w:sz w:val="22"/>
                <w:szCs w:val="22"/>
              </w:rPr>
            </w:pPr>
            <w:r w:rsidRPr="00453A9B">
              <w:rPr>
                <w:rFonts w:ascii="Arial" w:hAnsi="Arial" w:cs="Arial"/>
                <w:color w:val="000000"/>
                <w:sz w:val="22"/>
                <w:szCs w:val="22"/>
              </w:rPr>
              <w:lastRenderedPageBreak/>
              <w:t>It is also encouraging to see an increase in jobs. There was a dip during the pandemic, but</w:t>
            </w:r>
            <w:r w:rsidR="00975E21" w:rsidRPr="00453A9B">
              <w:rPr>
                <w:rFonts w:ascii="Arial" w:hAnsi="Arial" w:cs="Arial"/>
                <w:color w:val="000000"/>
                <w:sz w:val="22"/>
                <w:szCs w:val="22"/>
              </w:rPr>
              <w:t xml:space="preserve"> 96 jobs were advertised last year, an increase </w:t>
            </w:r>
            <w:r w:rsidRPr="00453A9B">
              <w:rPr>
                <w:rFonts w:ascii="Arial" w:hAnsi="Arial" w:cs="Arial"/>
                <w:color w:val="000000"/>
                <w:sz w:val="22"/>
                <w:szCs w:val="22"/>
              </w:rPr>
              <w:t>from 77</w:t>
            </w:r>
            <w:r w:rsidR="00975E21" w:rsidRPr="00453A9B">
              <w:rPr>
                <w:rFonts w:ascii="Arial" w:hAnsi="Arial" w:cs="Arial"/>
                <w:color w:val="000000"/>
                <w:sz w:val="22"/>
                <w:szCs w:val="22"/>
              </w:rPr>
              <w:t xml:space="preserve"> the year before.</w:t>
            </w:r>
          </w:p>
          <w:p w14:paraId="7219577F" w14:textId="513E92DB" w:rsidR="00975E21" w:rsidRPr="00453A9B" w:rsidRDefault="00975E21">
            <w:pPr>
              <w:rPr>
                <w:rFonts w:ascii="Arial" w:hAnsi="Arial" w:cs="Arial"/>
                <w:i/>
                <w:iCs/>
                <w:color w:val="000000"/>
                <w:sz w:val="22"/>
                <w:szCs w:val="22"/>
              </w:rPr>
            </w:pPr>
          </w:p>
          <w:p w14:paraId="364A06CF" w14:textId="0A8F3CDC" w:rsidR="00975E21" w:rsidRPr="00453A9B" w:rsidRDefault="009E3A5A">
            <w:pPr>
              <w:rPr>
                <w:rFonts w:ascii="Arial" w:hAnsi="Arial" w:cs="Arial"/>
                <w:color w:val="000000"/>
                <w:sz w:val="22"/>
                <w:szCs w:val="22"/>
              </w:rPr>
            </w:pPr>
            <w:r w:rsidRPr="00453A9B">
              <w:rPr>
                <w:rFonts w:ascii="Arial" w:hAnsi="Arial" w:cs="Arial"/>
                <w:color w:val="000000"/>
                <w:sz w:val="22"/>
                <w:szCs w:val="22"/>
              </w:rPr>
              <w:t>There were no questions</w:t>
            </w:r>
            <w:r w:rsidR="00BB082B">
              <w:rPr>
                <w:rFonts w:ascii="Arial" w:hAnsi="Arial" w:cs="Arial"/>
                <w:color w:val="000000"/>
                <w:sz w:val="22"/>
                <w:szCs w:val="22"/>
              </w:rPr>
              <w:t>.</w:t>
            </w:r>
          </w:p>
          <w:p w14:paraId="3B6EC3C8" w14:textId="77777777" w:rsidR="00975E21" w:rsidRPr="00453A9B" w:rsidRDefault="00975E21">
            <w:pPr>
              <w:rPr>
                <w:rFonts w:ascii="Arial" w:eastAsia="Arial" w:hAnsi="Arial" w:cs="Arial"/>
                <w:sz w:val="22"/>
                <w:szCs w:val="22"/>
              </w:rPr>
            </w:pPr>
          </w:p>
          <w:p w14:paraId="2862144E" w14:textId="77777777" w:rsidR="00210230" w:rsidRPr="00453A9B" w:rsidRDefault="00210230" w:rsidP="00210230">
            <w:pPr>
              <w:rPr>
                <w:rFonts w:ascii="Arial" w:eastAsia="Times New Roman" w:hAnsi="Arial" w:cs="Arial"/>
                <w:sz w:val="22"/>
                <w:szCs w:val="22"/>
              </w:rPr>
            </w:pPr>
            <w:r w:rsidRPr="00453A9B">
              <w:rPr>
                <w:rFonts w:ascii="Arial" w:eastAsia="Times New Roman" w:hAnsi="Arial" w:cs="Arial"/>
                <w:b/>
                <w:bCs/>
                <w:color w:val="000000"/>
                <w:sz w:val="22"/>
                <w:szCs w:val="22"/>
              </w:rPr>
              <w:t>Successes</w:t>
            </w:r>
          </w:p>
          <w:p w14:paraId="55B1CD46" w14:textId="77777777" w:rsidR="00210230" w:rsidRPr="00453A9B" w:rsidRDefault="00210230" w:rsidP="00210230">
            <w:pPr>
              <w:numPr>
                <w:ilvl w:val="0"/>
                <w:numId w:val="44"/>
              </w:numPr>
              <w:ind w:left="58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Creation of a draft social media strategy</w:t>
            </w:r>
          </w:p>
          <w:p w14:paraId="211CE793" w14:textId="14AED854" w:rsidR="00210230" w:rsidRPr="00453A9B" w:rsidRDefault="00210230" w:rsidP="00210230">
            <w:pPr>
              <w:numPr>
                <w:ilvl w:val="0"/>
                <w:numId w:val="44"/>
              </w:numPr>
              <w:ind w:left="58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Supported exec members in publicising events &amp; activities (</w:t>
            </w:r>
            <w:r w:rsidR="004028FA" w:rsidRPr="00453A9B">
              <w:rPr>
                <w:rFonts w:ascii="Arial" w:eastAsia="Times New Roman" w:hAnsi="Arial" w:cs="Arial"/>
                <w:color w:val="000000"/>
                <w:sz w:val="22"/>
                <w:szCs w:val="22"/>
              </w:rPr>
              <w:t>e.g.,</w:t>
            </w:r>
            <w:r w:rsidRPr="00453A9B">
              <w:rPr>
                <w:rFonts w:ascii="Arial" w:eastAsia="Times New Roman" w:hAnsi="Arial" w:cs="Arial"/>
                <w:color w:val="000000"/>
                <w:sz w:val="22"/>
                <w:szCs w:val="22"/>
              </w:rPr>
              <w:t xml:space="preserve"> PIMs, Glasgow conference, SIG events, Research &amp; Publication events)</w:t>
            </w:r>
          </w:p>
          <w:p w14:paraId="6CECB084" w14:textId="034D396D" w:rsidR="00210230" w:rsidRPr="00453A9B" w:rsidRDefault="00210230" w:rsidP="00210230">
            <w:pPr>
              <w:numPr>
                <w:ilvl w:val="0"/>
                <w:numId w:val="44"/>
              </w:numPr>
              <w:ind w:left="58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Supported exec members with some copy and/or layout of various resources (</w:t>
            </w:r>
            <w:r w:rsidR="00453A9B" w:rsidRPr="00453A9B">
              <w:rPr>
                <w:rFonts w:ascii="Arial" w:eastAsia="Times New Roman" w:hAnsi="Arial" w:cs="Arial"/>
                <w:color w:val="000000"/>
                <w:sz w:val="22"/>
                <w:szCs w:val="22"/>
              </w:rPr>
              <w:t>e.g.,</w:t>
            </w:r>
            <w:r w:rsidRPr="00453A9B">
              <w:rPr>
                <w:rFonts w:ascii="Arial" w:eastAsia="Times New Roman" w:hAnsi="Arial" w:cs="Arial"/>
                <w:color w:val="000000"/>
                <w:sz w:val="22"/>
                <w:szCs w:val="22"/>
              </w:rPr>
              <w:t xml:space="preserve"> Events Handbook, Covid 19 research report, TEAP handbook)</w:t>
            </w:r>
          </w:p>
          <w:p w14:paraId="4F3CA80C" w14:textId="77777777" w:rsidR="00210230" w:rsidRPr="00453A9B" w:rsidRDefault="00210230" w:rsidP="00210230">
            <w:pPr>
              <w:rPr>
                <w:rFonts w:ascii="Arial" w:eastAsia="Times New Roman" w:hAnsi="Arial" w:cs="Arial"/>
                <w:sz w:val="22"/>
                <w:szCs w:val="22"/>
              </w:rPr>
            </w:pPr>
          </w:p>
          <w:p w14:paraId="6507A402" w14:textId="77777777" w:rsidR="00210230" w:rsidRPr="00453A9B" w:rsidRDefault="00210230" w:rsidP="00210230">
            <w:pPr>
              <w:rPr>
                <w:rFonts w:ascii="Arial" w:eastAsia="Times New Roman" w:hAnsi="Arial" w:cs="Arial"/>
                <w:sz w:val="22"/>
                <w:szCs w:val="22"/>
              </w:rPr>
            </w:pPr>
            <w:r w:rsidRPr="00453A9B">
              <w:rPr>
                <w:rFonts w:ascii="Arial" w:eastAsia="Times New Roman" w:hAnsi="Arial" w:cs="Arial"/>
                <w:b/>
                <w:bCs/>
                <w:color w:val="000000"/>
                <w:sz w:val="22"/>
                <w:szCs w:val="22"/>
              </w:rPr>
              <w:t>Looking Forward</w:t>
            </w:r>
          </w:p>
          <w:p w14:paraId="712BBDC9" w14:textId="77777777" w:rsidR="00210230" w:rsidRPr="00453A9B" w:rsidRDefault="00210230" w:rsidP="00210230">
            <w:pPr>
              <w:numPr>
                <w:ilvl w:val="0"/>
                <w:numId w:val="45"/>
              </w:numPr>
              <w:ind w:left="58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Further work around values - articulation of shared understanding, analysing where already embedded in BALEAP work, identifying possible initiatives that reflect our </w:t>
            </w:r>
            <w:proofErr w:type="gramStart"/>
            <w:r w:rsidRPr="00453A9B">
              <w:rPr>
                <w:rFonts w:ascii="Arial" w:eastAsia="Times New Roman" w:hAnsi="Arial" w:cs="Arial"/>
                <w:color w:val="000000"/>
                <w:sz w:val="22"/>
                <w:szCs w:val="22"/>
              </w:rPr>
              <w:t>values</w:t>
            </w:r>
            <w:proofErr w:type="gramEnd"/>
          </w:p>
          <w:p w14:paraId="0793454B" w14:textId="2246D74E" w:rsidR="0052622E" w:rsidRPr="00834116" w:rsidRDefault="00210230" w:rsidP="00834116">
            <w:pPr>
              <w:numPr>
                <w:ilvl w:val="0"/>
                <w:numId w:val="45"/>
              </w:numPr>
              <w:ind w:left="58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Social media &amp; marketing strategy to be further </w:t>
            </w:r>
            <w:r w:rsidR="0041232E" w:rsidRPr="00453A9B">
              <w:rPr>
                <w:rFonts w:ascii="Arial" w:eastAsia="Times New Roman" w:hAnsi="Arial" w:cs="Arial"/>
                <w:color w:val="000000"/>
                <w:sz w:val="22"/>
                <w:szCs w:val="22"/>
              </w:rPr>
              <w:t>implemented.</w:t>
            </w:r>
          </w:p>
        </w:tc>
        <w:tc>
          <w:tcPr>
            <w:tcW w:w="1417" w:type="dxa"/>
          </w:tcPr>
          <w:p w14:paraId="37D6077E" w14:textId="77777777" w:rsidR="0052622E" w:rsidRPr="00453A9B" w:rsidRDefault="0052622E">
            <w:pPr>
              <w:rPr>
                <w:rFonts w:ascii="Arial" w:eastAsia="Arial" w:hAnsi="Arial" w:cs="Arial"/>
                <w:sz w:val="22"/>
                <w:szCs w:val="22"/>
              </w:rPr>
            </w:pPr>
          </w:p>
        </w:tc>
      </w:tr>
      <w:tr w:rsidR="0052622E" w:rsidRPr="00453A9B" w14:paraId="04AA1083" w14:textId="77777777">
        <w:tc>
          <w:tcPr>
            <w:tcW w:w="710" w:type="dxa"/>
          </w:tcPr>
          <w:p w14:paraId="3D5655B6" w14:textId="3204881F" w:rsidR="0052622E" w:rsidRPr="00453A9B" w:rsidRDefault="00834116">
            <w:pPr>
              <w:rPr>
                <w:rFonts w:ascii="Arial" w:eastAsia="Arial" w:hAnsi="Arial" w:cs="Arial"/>
                <w:sz w:val="22"/>
                <w:szCs w:val="22"/>
              </w:rPr>
            </w:pPr>
            <w:r w:rsidRPr="00453A9B">
              <w:rPr>
                <w:rFonts w:ascii="Arial" w:eastAsia="Arial" w:hAnsi="Arial" w:cs="Arial"/>
                <w:sz w:val="22"/>
                <w:szCs w:val="22"/>
              </w:rPr>
              <w:t>1</w:t>
            </w:r>
            <w:r w:rsidR="00453A9B">
              <w:rPr>
                <w:rFonts w:ascii="Arial" w:eastAsia="Arial" w:hAnsi="Arial" w:cs="Arial"/>
                <w:sz w:val="22"/>
                <w:szCs w:val="22"/>
              </w:rPr>
              <w:t>5</w:t>
            </w:r>
            <w:r w:rsidRPr="00453A9B">
              <w:rPr>
                <w:rFonts w:ascii="Arial" w:eastAsia="Arial" w:hAnsi="Arial" w:cs="Arial"/>
                <w:sz w:val="22"/>
                <w:szCs w:val="22"/>
              </w:rPr>
              <w:t>.</w:t>
            </w:r>
          </w:p>
        </w:tc>
        <w:tc>
          <w:tcPr>
            <w:tcW w:w="1871" w:type="dxa"/>
          </w:tcPr>
          <w:p w14:paraId="3422EBD4" w14:textId="21DE98A0" w:rsidR="0052622E" w:rsidRPr="00453A9B" w:rsidRDefault="00834116">
            <w:pPr>
              <w:pBdr>
                <w:top w:val="nil"/>
                <w:left w:val="nil"/>
                <w:bottom w:val="nil"/>
                <w:right w:val="nil"/>
                <w:between w:val="nil"/>
              </w:pBdr>
              <w:spacing w:after="160" w:line="259" w:lineRule="auto"/>
              <w:ind w:firstLine="34"/>
              <w:jc w:val="center"/>
              <w:rPr>
                <w:rFonts w:ascii="Arial" w:eastAsia="Arial" w:hAnsi="Arial" w:cs="Arial"/>
                <w:color w:val="000000"/>
                <w:sz w:val="22"/>
                <w:szCs w:val="22"/>
              </w:rPr>
            </w:pPr>
            <w:r w:rsidRPr="00453A9B">
              <w:rPr>
                <w:rFonts w:ascii="Arial" w:eastAsia="Arial" w:hAnsi="Arial" w:cs="Arial"/>
                <w:color w:val="000000"/>
                <w:sz w:val="22"/>
                <w:szCs w:val="22"/>
              </w:rPr>
              <w:t>SIGs Officer’s Report</w:t>
            </w:r>
            <w:r w:rsidR="006D2C8F" w:rsidRPr="00453A9B">
              <w:rPr>
                <w:rFonts w:ascii="Arial" w:eastAsia="Arial" w:hAnsi="Arial" w:cs="Arial"/>
                <w:color w:val="000000"/>
                <w:sz w:val="22"/>
                <w:szCs w:val="22"/>
              </w:rPr>
              <w:t xml:space="preserve"> (AW)</w:t>
            </w:r>
          </w:p>
        </w:tc>
        <w:tc>
          <w:tcPr>
            <w:tcW w:w="5925" w:type="dxa"/>
          </w:tcPr>
          <w:p w14:paraId="3C2E2D5E" w14:textId="4149DE95" w:rsidR="002A1225" w:rsidRPr="00453A9B" w:rsidRDefault="0041232E" w:rsidP="002A1225">
            <w:pPr>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The SIGs Officer reported </w:t>
            </w:r>
            <w:r w:rsidR="009E3A5A" w:rsidRPr="00453A9B">
              <w:rPr>
                <w:rFonts w:ascii="Arial" w:eastAsia="Times New Roman" w:hAnsi="Arial" w:cs="Arial"/>
                <w:color w:val="000000"/>
                <w:sz w:val="22"/>
                <w:szCs w:val="22"/>
              </w:rPr>
              <w:t>a very productive year. F</w:t>
            </w:r>
            <w:r w:rsidR="002A1225" w:rsidRPr="00453A9B">
              <w:rPr>
                <w:rFonts w:ascii="Arial" w:eastAsia="Times New Roman" w:hAnsi="Arial" w:cs="Arial"/>
                <w:color w:val="000000"/>
                <w:sz w:val="22"/>
                <w:szCs w:val="22"/>
              </w:rPr>
              <w:t>ollowing the easing of lockdown restrictions and the ‘Introduction to SIGs’ event within the BALEAP 2021 Bi</w:t>
            </w:r>
            <w:r w:rsidR="00CB07DB">
              <w:rPr>
                <w:rFonts w:ascii="Arial" w:eastAsia="Times New Roman" w:hAnsi="Arial" w:cs="Arial"/>
                <w:color w:val="000000"/>
                <w:sz w:val="22"/>
                <w:szCs w:val="22"/>
              </w:rPr>
              <w:t>e</w:t>
            </w:r>
            <w:r w:rsidR="002A1225" w:rsidRPr="00453A9B">
              <w:rPr>
                <w:rFonts w:ascii="Arial" w:eastAsia="Times New Roman" w:hAnsi="Arial" w:cs="Arial"/>
                <w:color w:val="000000"/>
                <w:sz w:val="22"/>
                <w:szCs w:val="22"/>
              </w:rPr>
              <w:t>nn</w:t>
            </w:r>
            <w:r w:rsidR="00CB07DB">
              <w:rPr>
                <w:rFonts w:ascii="Arial" w:eastAsia="Times New Roman" w:hAnsi="Arial" w:cs="Arial"/>
                <w:color w:val="000000"/>
                <w:sz w:val="22"/>
                <w:szCs w:val="22"/>
              </w:rPr>
              <w:t>i</w:t>
            </w:r>
            <w:r w:rsidR="002A1225" w:rsidRPr="00453A9B">
              <w:rPr>
                <w:rFonts w:ascii="Arial" w:eastAsia="Times New Roman" w:hAnsi="Arial" w:cs="Arial"/>
                <w:color w:val="000000"/>
                <w:sz w:val="22"/>
                <w:szCs w:val="22"/>
              </w:rPr>
              <w:t>al conference, all nine SIGs have continued or resumed activity on behalf of their memberships. SIGs have hosted between two and nine events over the 12 months to April 2022, an average four events per SIG, covering a variety of topics</w:t>
            </w:r>
            <w:r w:rsidR="004028FA" w:rsidRPr="00453A9B">
              <w:rPr>
                <w:rFonts w:ascii="Arial" w:eastAsia="Times New Roman" w:hAnsi="Arial" w:cs="Arial"/>
                <w:color w:val="000000"/>
                <w:sz w:val="22"/>
                <w:szCs w:val="22"/>
              </w:rPr>
              <w:t xml:space="preserve">. </w:t>
            </w:r>
            <w:r w:rsidR="002A1225" w:rsidRPr="00453A9B">
              <w:rPr>
                <w:rFonts w:ascii="Arial" w:eastAsia="Times New Roman" w:hAnsi="Arial" w:cs="Arial"/>
                <w:color w:val="000000"/>
                <w:sz w:val="22"/>
                <w:szCs w:val="22"/>
              </w:rPr>
              <w:t xml:space="preserve">The majority if not all events have been hosted online, generally in the form of workshops and webinars and often featuring guest speakers. </w:t>
            </w:r>
          </w:p>
          <w:p w14:paraId="27DE0A66" w14:textId="0C41C127" w:rsidR="00E15F0F" w:rsidRPr="00453A9B" w:rsidRDefault="00E15F0F" w:rsidP="002A1225">
            <w:pPr>
              <w:rPr>
                <w:rFonts w:ascii="Arial" w:eastAsia="Times New Roman" w:hAnsi="Arial" w:cs="Arial"/>
                <w:color w:val="000000"/>
                <w:sz w:val="22"/>
                <w:szCs w:val="22"/>
              </w:rPr>
            </w:pPr>
          </w:p>
          <w:p w14:paraId="519BA8D5" w14:textId="5472D094" w:rsidR="00E15F0F" w:rsidRPr="00453A9B" w:rsidRDefault="00E15F0F" w:rsidP="002A1225">
            <w:pPr>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The online activity was </w:t>
            </w:r>
            <w:r w:rsidR="00CB07DB">
              <w:rPr>
                <w:rFonts w:ascii="Arial" w:eastAsia="Times New Roman" w:hAnsi="Arial" w:cs="Arial"/>
                <w:color w:val="000000"/>
                <w:sz w:val="22"/>
                <w:szCs w:val="22"/>
              </w:rPr>
              <w:t>a great advantage</w:t>
            </w:r>
            <w:r w:rsidRPr="00453A9B">
              <w:rPr>
                <w:rFonts w:ascii="Arial" w:eastAsia="Times New Roman" w:hAnsi="Arial" w:cs="Arial"/>
                <w:color w:val="000000"/>
                <w:sz w:val="22"/>
                <w:szCs w:val="22"/>
              </w:rPr>
              <w:t xml:space="preserve">, allowing more international involvement and allowing SIGs to do more in a </w:t>
            </w:r>
            <w:r w:rsidR="00447C59" w:rsidRPr="00453A9B">
              <w:rPr>
                <w:rFonts w:ascii="Arial" w:eastAsia="Times New Roman" w:hAnsi="Arial" w:cs="Arial"/>
                <w:color w:val="000000"/>
                <w:sz w:val="22"/>
                <w:szCs w:val="22"/>
              </w:rPr>
              <w:t>cost-effective</w:t>
            </w:r>
            <w:r w:rsidRPr="00453A9B">
              <w:rPr>
                <w:rFonts w:ascii="Arial" w:eastAsia="Times New Roman" w:hAnsi="Arial" w:cs="Arial"/>
                <w:color w:val="000000"/>
                <w:sz w:val="22"/>
                <w:szCs w:val="22"/>
              </w:rPr>
              <w:t xml:space="preserve"> way.</w:t>
            </w:r>
          </w:p>
          <w:p w14:paraId="49FC6068" w14:textId="720B60B4" w:rsidR="00E15F0F" w:rsidRPr="00453A9B" w:rsidRDefault="00E15F0F" w:rsidP="002A1225">
            <w:pPr>
              <w:rPr>
                <w:rFonts w:ascii="Arial" w:eastAsia="Times New Roman" w:hAnsi="Arial" w:cs="Arial"/>
                <w:color w:val="000000"/>
                <w:sz w:val="22"/>
                <w:szCs w:val="22"/>
              </w:rPr>
            </w:pPr>
          </w:p>
          <w:p w14:paraId="3989BAF3" w14:textId="2E521530" w:rsidR="00E15F0F" w:rsidRPr="00453A9B" w:rsidRDefault="00E15F0F" w:rsidP="002A1225">
            <w:pPr>
              <w:rPr>
                <w:rFonts w:ascii="Arial" w:eastAsia="Times New Roman" w:hAnsi="Arial" w:cs="Arial"/>
                <w:color w:val="000000"/>
                <w:sz w:val="22"/>
                <w:szCs w:val="22"/>
              </w:rPr>
            </w:pPr>
            <w:r w:rsidRPr="00453A9B">
              <w:rPr>
                <w:rFonts w:ascii="Arial" w:eastAsia="Times New Roman" w:hAnsi="Arial" w:cs="Arial"/>
                <w:color w:val="000000"/>
                <w:sz w:val="22"/>
                <w:szCs w:val="22"/>
              </w:rPr>
              <w:t>SIGs are very diverse and have been very good at getting opinions from students. There is a lot of activity which helps deepen EAP expertise.</w:t>
            </w:r>
          </w:p>
          <w:p w14:paraId="1DCDE440" w14:textId="77777777" w:rsidR="00E15F0F" w:rsidRPr="00453A9B" w:rsidRDefault="00E15F0F" w:rsidP="002A1225">
            <w:pPr>
              <w:rPr>
                <w:rFonts w:ascii="Arial" w:eastAsia="Times New Roman" w:hAnsi="Arial" w:cs="Arial"/>
                <w:sz w:val="22"/>
                <w:szCs w:val="22"/>
              </w:rPr>
            </w:pPr>
          </w:p>
          <w:p w14:paraId="2ED03765" w14:textId="3E50BAA4" w:rsidR="00975E21" w:rsidRPr="00453A9B" w:rsidRDefault="002A1225" w:rsidP="00210230">
            <w:pPr>
              <w:rPr>
                <w:rFonts w:ascii="Arial" w:hAnsi="Arial" w:cs="Arial"/>
                <w:color w:val="000000"/>
                <w:sz w:val="22"/>
                <w:szCs w:val="22"/>
              </w:rPr>
            </w:pPr>
            <w:r w:rsidRPr="00453A9B">
              <w:rPr>
                <w:rFonts w:ascii="Arial" w:hAnsi="Arial" w:cs="Arial"/>
                <w:color w:val="000000"/>
                <w:sz w:val="22"/>
                <w:szCs w:val="22"/>
              </w:rPr>
              <w:t>SIGs committee members have made significant progress on issues relating to governance. All SIGs have had their AGMs and the remaining two have scheduled AGMs for April 2022. Seven of the nine SIGs have submitted Annual reports and drafted Constitutions.</w:t>
            </w:r>
          </w:p>
          <w:p w14:paraId="3A15094F" w14:textId="5412EC79" w:rsidR="00E15F0F" w:rsidRPr="00453A9B" w:rsidRDefault="00E15F0F" w:rsidP="00210230">
            <w:pPr>
              <w:rPr>
                <w:rFonts w:ascii="Arial" w:hAnsi="Arial" w:cs="Arial"/>
                <w:color w:val="000000"/>
                <w:sz w:val="22"/>
                <w:szCs w:val="22"/>
              </w:rPr>
            </w:pPr>
          </w:p>
          <w:p w14:paraId="7506B073" w14:textId="6FC9D0E9" w:rsidR="00E15F0F" w:rsidRPr="00453A9B" w:rsidRDefault="00E15F0F" w:rsidP="00210230">
            <w:pPr>
              <w:rPr>
                <w:rFonts w:ascii="Arial" w:hAnsi="Arial" w:cs="Arial"/>
                <w:color w:val="000000"/>
                <w:sz w:val="22"/>
                <w:szCs w:val="22"/>
              </w:rPr>
            </w:pPr>
            <w:r w:rsidRPr="00453A9B">
              <w:rPr>
                <w:rFonts w:ascii="Arial" w:hAnsi="Arial" w:cs="Arial"/>
                <w:color w:val="000000"/>
                <w:sz w:val="22"/>
                <w:szCs w:val="22"/>
              </w:rPr>
              <w:t xml:space="preserve">It is two years since SIGs were launched and </w:t>
            </w:r>
            <w:r w:rsidR="00CB07DB">
              <w:rPr>
                <w:rFonts w:ascii="Arial" w:hAnsi="Arial" w:cs="Arial"/>
                <w:color w:val="000000"/>
                <w:sz w:val="22"/>
                <w:szCs w:val="22"/>
              </w:rPr>
              <w:t>much</w:t>
            </w:r>
            <w:r w:rsidRPr="00453A9B">
              <w:rPr>
                <w:rFonts w:ascii="Arial" w:hAnsi="Arial" w:cs="Arial"/>
                <w:color w:val="000000"/>
                <w:sz w:val="22"/>
                <w:szCs w:val="22"/>
              </w:rPr>
              <w:t xml:space="preserve"> has happened in that time. There are two new SIGs proposals in the pipeline.</w:t>
            </w:r>
          </w:p>
          <w:p w14:paraId="42BBFB0D" w14:textId="409AF6B1" w:rsidR="00E15F0F" w:rsidRPr="00453A9B" w:rsidRDefault="00E15F0F" w:rsidP="00210230">
            <w:pPr>
              <w:rPr>
                <w:rFonts w:ascii="Arial" w:hAnsi="Arial" w:cs="Arial"/>
                <w:color w:val="000000"/>
                <w:sz w:val="22"/>
                <w:szCs w:val="22"/>
              </w:rPr>
            </w:pPr>
          </w:p>
          <w:p w14:paraId="13F6BD65" w14:textId="658346F5" w:rsidR="00E15F0F" w:rsidRPr="00453A9B" w:rsidRDefault="00E15F0F" w:rsidP="00210230">
            <w:pPr>
              <w:rPr>
                <w:rFonts w:ascii="Arial" w:hAnsi="Arial" w:cs="Arial"/>
                <w:color w:val="000000"/>
                <w:sz w:val="22"/>
                <w:szCs w:val="22"/>
              </w:rPr>
            </w:pPr>
            <w:r w:rsidRPr="00453A9B">
              <w:rPr>
                <w:rFonts w:ascii="Arial" w:hAnsi="Arial" w:cs="Arial"/>
                <w:color w:val="000000"/>
                <w:sz w:val="22"/>
                <w:szCs w:val="22"/>
              </w:rPr>
              <w:t>The themes of the SIGs cover disciplinary specialisations but also themes across different areas. It will be interesting to see SIGs collaborating going forward.</w:t>
            </w:r>
          </w:p>
          <w:p w14:paraId="78461685" w14:textId="33DAD8BD" w:rsidR="00E15F0F" w:rsidRPr="00453A9B" w:rsidRDefault="00E15F0F" w:rsidP="00210230">
            <w:pPr>
              <w:rPr>
                <w:rFonts w:ascii="Arial" w:hAnsi="Arial" w:cs="Arial"/>
                <w:color w:val="000000"/>
                <w:sz w:val="22"/>
                <w:szCs w:val="22"/>
              </w:rPr>
            </w:pPr>
          </w:p>
          <w:p w14:paraId="6DB99E34" w14:textId="704A96B1" w:rsidR="00E15F0F" w:rsidRPr="00453A9B" w:rsidRDefault="00E15F0F" w:rsidP="00210230">
            <w:pPr>
              <w:rPr>
                <w:rFonts w:ascii="Arial" w:hAnsi="Arial" w:cs="Arial"/>
                <w:color w:val="000000"/>
                <w:sz w:val="22"/>
                <w:szCs w:val="22"/>
              </w:rPr>
            </w:pPr>
            <w:r w:rsidRPr="00453A9B">
              <w:rPr>
                <w:rFonts w:ascii="Arial" w:hAnsi="Arial" w:cs="Arial"/>
                <w:color w:val="000000"/>
                <w:sz w:val="22"/>
                <w:szCs w:val="22"/>
              </w:rPr>
              <w:t>Members are encouraged to get in touch with ideas for new SIGs.</w:t>
            </w:r>
          </w:p>
          <w:p w14:paraId="7883F750" w14:textId="79B3B15E" w:rsidR="00E15F0F" w:rsidRPr="00453A9B" w:rsidRDefault="00E15F0F" w:rsidP="00210230">
            <w:pPr>
              <w:rPr>
                <w:rFonts w:ascii="Arial" w:hAnsi="Arial" w:cs="Arial"/>
                <w:color w:val="000000"/>
                <w:sz w:val="22"/>
                <w:szCs w:val="22"/>
              </w:rPr>
            </w:pPr>
          </w:p>
          <w:p w14:paraId="7DA86658" w14:textId="16278B85" w:rsidR="00E15F0F" w:rsidRPr="00453A9B" w:rsidRDefault="00E15F0F" w:rsidP="00210230">
            <w:pPr>
              <w:rPr>
                <w:rFonts w:ascii="Arial" w:eastAsia="Times New Roman" w:hAnsi="Arial" w:cs="Arial"/>
                <w:b/>
                <w:bCs/>
                <w:color w:val="000000"/>
                <w:sz w:val="22"/>
                <w:szCs w:val="22"/>
              </w:rPr>
            </w:pPr>
            <w:r w:rsidRPr="00453A9B">
              <w:rPr>
                <w:rFonts w:ascii="Arial" w:hAnsi="Arial" w:cs="Arial"/>
                <w:color w:val="000000"/>
                <w:sz w:val="22"/>
                <w:szCs w:val="22"/>
              </w:rPr>
              <w:t>There were no questions.</w:t>
            </w:r>
          </w:p>
          <w:p w14:paraId="1DCA1997" w14:textId="77777777" w:rsidR="00975E21" w:rsidRPr="00453A9B" w:rsidRDefault="00975E21" w:rsidP="00210230">
            <w:pPr>
              <w:rPr>
                <w:rFonts w:ascii="Arial" w:eastAsia="Times New Roman" w:hAnsi="Arial" w:cs="Arial"/>
                <w:b/>
                <w:bCs/>
                <w:color w:val="000000"/>
                <w:sz w:val="22"/>
                <w:szCs w:val="22"/>
              </w:rPr>
            </w:pPr>
          </w:p>
          <w:p w14:paraId="3AA5E9D0" w14:textId="04E9F0DE" w:rsidR="00210230" w:rsidRPr="00453A9B" w:rsidRDefault="00210230" w:rsidP="00210230">
            <w:pPr>
              <w:rPr>
                <w:rFonts w:ascii="Arial" w:eastAsia="Times New Roman" w:hAnsi="Arial" w:cs="Arial"/>
                <w:sz w:val="22"/>
                <w:szCs w:val="22"/>
              </w:rPr>
            </w:pPr>
            <w:r w:rsidRPr="00453A9B">
              <w:rPr>
                <w:rFonts w:ascii="Arial" w:eastAsia="Times New Roman" w:hAnsi="Arial" w:cs="Arial"/>
                <w:b/>
                <w:bCs/>
                <w:color w:val="000000"/>
                <w:sz w:val="22"/>
                <w:szCs w:val="22"/>
              </w:rPr>
              <w:t>Successes</w:t>
            </w:r>
          </w:p>
          <w:p w14:paraId="0A079533" w14:textId="2B2D7AA9" w:rsidR="00210230" w:rsidRPr="00453A9B" w:rsidRDefault="00210230" w:rsidP="006B06D5">
            <w:pPr>
              <w:numPr>
                <w:ilvl w:val="0"/>
                <w:numId w:val="46"/>
              </w:numPr>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All 9 SIGs have hosted events over the last </w:t>
            </w:r>
            <w:r w:rsidR="004028FA" w:rsidRPr="00453A9B">
              <w:rPr>
                <w:rFonts w:ascii="Arial" w:eastAsia="Times New Roman" w:hAnsi="Arial" w:cs="Arial"/>
                <w:color w:val="000000"/>
                <w:sz w:val="22"/>
                <w:szCs w:val="22"/>
              </w:rPr>
              <w:t>year.</w:t>
            </w:r>
            <w:r w:rsidRPr="00453A9B">
              <w:rPr>
                <w:rFonts w:ascii="Arial" w:eastAsia="Times New Roman" w:hAnsi="Arial" w:cs="Arial"/>
                <w:color w:val="000000"/>
                <w:sz w:val="22"/>
                <w:szCs w:val="22"/>
              </w:rPr>
              <w:t> </w:t>
            </w:r>
          </w:p>
          <w:p w14:paraId="5FF387B0" w14:textId="254AF358" w:rsidR="00210230" w:rsidRPr="00453A9B" w:rsidRDefault="00210230" w:rsidP="00210230">
            <w:pPr>
              <w:numPr>
                <w:ilvl w:val="0"/>
                <w:numId w:val="46"/>
              </w:numPr>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Asynchronous content on websites </w:t>
            </w:r>
            <w:r w:rsidR="004028FA" w:rsidRPr="00453A9B">
              <w:rPr>
                <w:rFonts w:ascii="Arial" w:eastAsia="Times New Roman" w:hAnsi="Arial" w:cs="Arial"/>
                <w:color w:val="000000"/>
                <w:sz w:val="22"/>
                <w:szCs w:val="22"/>
              </w:rPr>
              <w:t>e.g.,</w:t>
            </w:r>
            <w:r w:rsidRPr="00453A9B">
              <w:rPr>
                <w:rFonts w:ascii="Arial" w:eastAsia="Times New Roman" w:hAnsi="Arial" w:cs="Arial"/>
                <w:color w:val="000000"/>
                <w:sz w:val="22"/>
                <w:szCs w:val="22"/>
              </w:rPr>
              <w:t xml:space="preserve"> blogs, videos</w:t>
            </w:r>
          </w:p>
          <w:p w14:paraId="1CA953B1" w14:textId="77777777" w:rsidR="00210230" w:rsidRPr="00453A9B" w:rsidRDefault="00210230" w:rsidP="00210230">
            <w:pPr>
              <w:numPr>
                <w:ilvl w:val="0"/>
                <w:numId w:val="46"/>
              </w:numPr>
              <w:spacing w:after="240"/>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Wide variety of themes emerging: the student voice, disciplinary practices, deepening EAP expertise</w:t>
            </w:r>
          </w:p>
          <w:p w14:paraId="3AB7C85D" w14:textId="77777777" w:rsidR="00210230" w:rsidRPr="00453A9B" w:rsidRDefault="00210230" w:rsidP="00210230">
            <w:pPr>
              <w:rPr>
                <w:rFonts w:ascii="Arial" w:eastAsia="Times New Roman" w:hAnsi="Arial" w:cs="Arial"/>
                <w:sz w:val="22"/>
                <w:szCs w:val="22"/>
              </w:rPr>
            </w:pPr>
            <w:r w:rsidRPr="00453A9B">
              <w:rPr>
                <w:rFonts w:ascii="Arial" w:eastAsia="Times New Roman" w:hAnsi="Arial" w:cs="Arial"/>
                <w:b/>
                <w:bCs/>
                <w:color w:val="000000"/>
                <w:sz w:val="22"/>
                <w:szCs w:val="22"/>
              </w:rPr>
              <w:t>Looking Forward</w:t>
            </w:r>
          </w:p>
          <w:p w14:paraId="378E63D7" w14:textId="190159C6" w:rsidR="00210230" w:rsidRPr="00453A9B" w:rsidRDefault="00210230" w:rsidP="006B06D5">
            <w:pPr>
              <w:numPr>
                <w:ilvl w:val="0"/>
                <w:numId w:val="47"/>
              </w:numPr>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Elections in progress to fill SIG committee </w:t>
            </w:r>
            <w:r w:rsidR="00453A9B" w:rsidRPr="00453A9B">
              <w:rPr>
                <w:rFonts w:ascii="Arial" w:eastAsia="Times New Roman" w:hAnsi="Arial" w:cs="Arial"/>
                <w:color w:val="000000"/>
                <w:sz w:val="22"/>
                <w:szCs w:val="22"/>
              </w:rPr>
              <w:t>vacancies.</w:t>
            </w:r>
          </w:p>
          <w:p w14:paraId="6C98F097" w14:textId="77777777" w:rsidR="00210230" w:rsidRPr="00453A9B" w:rsidRDefault="00210230" w:rsidP="006B06D5">
            <w:pPr>
              <w:numPr>
                <w:ilvl w:val="0"/>
                <w:numId w:val="47"/>
              </w:numPr>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Two new SIG proposals received, </w:t>
            </w:r>
            <w:proofErr w:type="gramStart"/>
            <w:r w:rsidRPr="00453A9B">
              <w:rPr>
                <w:rFonts w:ascii="Arial" w:eastAsia="Times New Roman" w:hAnsi="Arial" w:cs="Arial"/>
                <w:color w:val="000000"/>
                <w:sz w:val="22"/>
                <w:szCs w:val="22"/>
              </w:rPr>
              <w:t>revised</w:t>
            </w:r>
            <w:proofErr w:type="gramEnd"/>
            <w:r w:rsidRPr="00453A9B">
              <w:rPr>
                <w:rFonts w:ascii="Arial" w:eastAsia="Times New Roman" w:hAnsi="Arial" w:cs="Arial"/>
                <w:color w:val="000000"/>
                <w:sz w:val="22"/>
                <w:szCs w:val="22"/>
              </w:rPr>
              <w:t xml:space="preserve"> and ratified: Law SIG and STEM SIG</w:t>
            </w:r>
          </w:p>
          <w:p w14:paraId="512A3E59" w14:textId="64B2C477" w:rsidR="0052622E" w:rsidRPr="00834116" w:rsidRDefault="00210230" w:rsidP="00834116">
            <w:pPr>
              <w:numPr>
                <w:ilvl w:val="0"/>
                <w:numId w:val="47"/>
              </w:numPr>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Deadline for new SIG proposals</w:t>
            </w:r>
            <w:r w:rsidR="004028FA" w:rsidRPr="00453A9B">
              <w:rPr>
                <w:rFonts w:ascii="Arial" w:eastAsia="Times New Roman" w:hAnsi="Arial" w:cs="Arial"/>
                <w:color w:val="000000"/>
                <w:sz w:val="22"/>
                <w:szCs w:val="22"/>
              </w:rPr>
              <w:t xml:space="preserve"> is </w:t>
            </w:r>
            <w:r w:rsidRPr="00453A9B">
              <w:rPr>
                <w:rFonts w:ascii="Arial" w:eastAsia="Times New Roman" w:hAnsi="Arial" w:cs="Arial"/>
                <w:color w:val="000000"/>
                <w:sz w:val="22"/>
                <w:szCs w:val="22"/>
              </w:rPr>
              <w:t>15 Oct 2022 Contact sigs@baleap.org</w:t>
            </w:r>
          </w:p>
        </w:tc>
        <w:tc>
          <w:tcPr>
            <w:tcW w:w="1417" w:type="dxa"/>
          </w:tcPr>
          <w:p w14:paraId="5CA6C395" w14:textId="77777777" w:rsidR="0052622E" w:rsidRPr="00453A9B" w:rsidRDefault="0052622E">
            <w:pPr>
              <w:rPr>
                <w:rFonts w:ascii="Arial" w:eastAsia="Arial" w:hAnsi="Arial" w:cs="Arial"/>
                <w:sz w:val="22"/>
                <w:szCs w:val="22"/>
              </w:rPr>
            </w:pPr>
          </w:p>
        </w:tc>
      </w:tr>
      <w:tr w:rsidR="0052622E" w:rsidRPr="00453A9B" w14:paraId="3441D779" w14:textId="77777777">
        <w:tc>
          <w:tcPr>
            <w:tcW w:w="710" w:type="dxa"/>
          </w:tcPr>
          <w:p w14:paraId="0B481BDA" w14:textId="554C91CC" w:rsidR="0052622E" w:rsidRPr="00453A9B" w:rsidRDefault="00834116">
            <w:pPr>
              <w:rPr>
                <w:rFonts w:ascii="Arial" w:eastAsia="Arial" w:hAnsi="Arial" w:cs="Arial"/>
                <w:sz w:val="22"/>
                <w:szCs w:val="22"/>
              </w:rPr>
            </w:pPr>
            <w:r w:rsidRPr="00453A9B">
              <w:rPr>
                <w:rFonts w:ascii="Arial" w:eastAsia="Arial" w:hAnsi="Arial" w:cs="Arial"/>
                <w:sz w:val="22"/>
                <w:szCs w:val="22"/>
              </w:rPr>
              <w:t>1</w:t>
            </w:r>
            <w:r w:rsidR="00453A9B">
              <w:rPr>
                <w:rFonts w:ascii="Arial" w:eastAsia="Arial" w:hAnsi="Arial" w:cs="Arial"/>
                <w:sz w:val="22"/>
                <w:szCs w:val="22"/>
              </w:rPr>
              <w:t>6.</w:t>
            </w:r>
          </w:p>
        </w:tc>
        <w:tc>
          <w:tcPr>
            <w:tcW w:w="1871" w:type="dxa"/>
          </w:tcPr>
          <w:p w14:paraId="68613EC1" w14:textId="6B932306" w:rsidR="0052622E" w:rsidRPr="00453A9B" w:rsidRDefault="00834116">
            <w:pPr>
              <w:pBdr>
                <w:top w:val="nil"/>
                <w:left w:val="nil"/>
                <w:bottom w:val="nil"/>
                <w:right w:val="nil"/>
                <w:between w:val="nil"/>
              </w:pBdr>
              <w:spacing w:after="160" w:line="259" w:lineRule="auto"/>
              <w:ind w:firstLine="34"/>
              <w:jc w:val="center"/>
              <w:rPr>
                <w:rFonts w:ascii="Arial" w:eastAsia="Arial" w:hAnsi="Arial" w:cs="Arial"/>
                <w:color w:val="000000"/>
                <w:sz w:val="22"/>
                <w:szCs w:val="22"/>
              </w:rPr>
            </w:pPr>
            <w:r w:rsidRPr="00453A9B">
              <w:rPr>
                <w:rFonts w:ascii="Arial" w:eastAsia="Arial" w:hAnsi="Arial" w:cs="Arial"/>
                <w:color w:val="000000"/>
                <w:sz w:val="22"/>
                <w:szCs w:val="22"/>
              </w:rPr>
              <w:t xml:space="preserve">Ordinary Members’ </w:t>
            </w:r>
            <w:r w:rsidR="006D2C8F" w:rsidRPr="00453A9B">
              <w:rPr>
                <w:rFonts w:ascii="Arial" w:eastAsia="Arial" w:hAnsi="Arial" w:cs="Arial"/>
                <w:color w:val="000000"/>
                <w:sz w:val="22"/>
                <w:szCs w:val="22"/>
              </w:rPr>
              <w:t>Voice</w:t>
            </w:r>
            <w:r w:rsidR="00E15F0F" w:rsidRPr="00453A9B">
              <w:rPr>
                <w:rFonts w:ascii="Arial" w:eastAsia="Arial" w:hAnsi="Arial" w:cs="Arial"/>
                <w:color w:val="000000"/>
                <w:sz w:val="22"/>
                <w:szCs w:val="22"/>
              </w:rPr>
              <w:t xml:space="preserve"> (A</w:t>
            </w:r>
            <w:r w:rsidR="000B40CB" w:rsidRPr="00453A9B">
              <w:rPr>
                <w:rFonts w:ascii="Arial" w:eastAsia="Arial" w:hAnsi="Arial" w:cs="Arial"/>
                <w:color w:val="000000"/>
                <w:sz w:val="22"/>
                <w:szCs w:val="22"/>
              </w:rPr>
              <w:t>M</w:t>
            </w:r>
            <w:r w:rsidR="00E15F0F" w:rsidRPr="00453A9B">
              <w:rPr>
                <w:rFonts w:ascii="Arial" w:eastAsia="Arial" w:hAnsi="Arial" w:cs="Arial"/>
                <w:color w:val="000000"/>
                <w:sz w:val="22"/>
                <w:szCs w:val="22"/>
              </w:rPr>
              <w:t>)</w:t>
            </w:r>
          </w:p>
        </w:tc>
        <w:tc>
          <w:tcPr>
            <w:tcW w:w="5925" w:type="dxa"/>
          </w:tcPr>
          <w:p w14:paraId="1C8ADB68" w14:textId="058DED43" w:rsidR="00E15F0F" w:rsidRPr="00453A9B" w:rsidRDefault="000B40CB" w:rsidP="00210230">
            <w:pPr>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Anna </w:t>
            </w:r>
            <w:proofErr w:type="spellStart"/>
            <w:r w:rsidR="00CB07DB">
              <w:rPr>
                <w:rFonts w:ascii="Arial" w:eastAsia="Times New Roman" w:hAnsi="Arial" w:cs="Arial"/>
                <w:color w:val="000000"/>
                <w:sz w:val="22"/>
                <w:szCs w:val="22"/>
              </w:rPr>
              <w:t>Murawska</w:t>
            </w:r>
            <w:proofErr w:type="spellEnd"/>
            <w:r w:rsidR="00CB07DB">
              <w:rPr>
                <w:rFonts w:ascii="Arial" w:eastAsia="Times New Roman" w:hAnsi="Arial" w:cs="Arial"/>
                <w:color w:val="000000"/>
                <w:sz w:val="22"/>
                <w:szCs w:val="22"/>
              </w:rPr>
              <w:t xml:space="preserve"> </w:t>
            </w:r>
            <w:r w:rsidRPr="00453A9B">
              <w:rPr>
                <w:rFonts w:ascii="Arial" w:eastAsia="Times New Roman" w:hAnsi="Arial" w:cs="Arial"/>
                <w:color w:val="000000"/>
                <w:sz w:val="22"/>
                <w:szCs w:val="22"/>
              </w:rPr>
              <w:t xml:space="preserve">explained she was involved with working on the funding streams last year under the theme of </w:t>
            </w:r>
            <w:r w:rsidR="00CB07DB" w:rsidRPr="00453A9B">
              <w:rPr>
                <w:rFonts w:ascii="Arial" w:eastAsia="Times New Roman" w:hAnsi="Arial" w:cs="Arial"/>
                <w:color w:val="000000"/>
                <w:sz w:val="22"/>
                <w:szCs w:val="22"/>
              </w:rPr>
              <w:t>Social</w:t>
            </w:r>
            <w:r w:rsidR="00CB07DB">
              <w:rPr>
                <w:rFonts w:ascii="Arial" w:eastAsia="Times New Roman" w:hAnsi="Arial" w:cs="Arial"/>
                <w:color w:val="000000"/>
                <w:sz w:val="22"/>
                <w:szCs w:val="22"/>
              </w:rPr>
              <w:t xml:space="preserve"> J</w:t>
            </w:r>
            <w:r w:rsidR="00CB07DB" w:rsidRPr="00453A9B">
              <w:rPr>
                <w:rFonts w:ascii="Arial" w:eastAsia="Times New Roman" w:hAnsi="Arial" w:cs="Arial"/>
                <w:color w:val="000000"/>
                <w:sz w:val="22"/>
                <w:szCs w:val="22"/>
              </w:rPr>
              <w:t>ustice</w:t>
            </w:r>
            <w:r w:rsidRPr="00453A9B">
              <w:rPr>
                <w:rFonts w:ascii="Arial" w:eastAsia="Times New Roman" w:hAnsi="Arial" w:cs="Arial"/>
                <w:color w:val="000000"/>
                <w:sz w:val="22"/>
                <w:szCs w:val="22"/>
              </w:rPr>
              <w:t xml:space="preserve"> and gave some examples of the projects that were funded. </w:t>
            </w:r>
            <w:r w:rsidR="00CB07DB">
              <w:rPr>
                <w:rFonts w:ascii="Arial" w:eastAsia="Times New Roman" w:hAnsi="Arial" w:cs="Arial"/>
                <w:color w:val="000000"/>
                <w:sz w:val="22"/>
                <w:szCs w:val="22"/>
              </w:rPr>
              <w:t>She</w:t>
            </w:r>
            <w:r w:rsidRPr="00453A9B">
              <w:rPr>
                <w:rFonts w:ascii="Arial" w:eastAsia="Times New Roman" w:hAnsi="Arial" w:cs="Arial"/>
                <w:color w:val="000000"/>
                <w:sz w:val="22"/>
                <w:szCs w:val="22"/>
              </w:rPr>
              <w:t xml:space="preserve"> thanked the panel involved for their help </w:t>
            </w:r>
            <w:proofErr w:type="gramStart"/>
            <w:r w:rsidRPr="00453A9B">
              <w:rPr>
                <w:rFonts w:ascii="Arial" w:eastAsia="Times New Roman" w:hAnsi="Arial" w:cs="Arial"/>
                <w:color w:val="000000"/>
                <w:sz w:val="22"/>
                <w:szCs w:val="22"/>
              </w:rPr>
              <w:t>and also</w:t>
            </w:r>
            <w:proofErr w:type="gramEnd"/>
            <w:r w:rsidRPr="00453A9B">
              <w:rPr>
                <w:rFonts w:ascii="Arial" w:eastAsia="Times New Roman" w:hAnsi="Arial" w:cs="Arial"/>
                <w:color w:val="000000"/>
                <w:sz w:val="22"/>
                <w:szCs w:val="22"/>
              </w:rPr>
              <w:t xml:space="preserve"> the Social Justice SIG who supported the work too.</w:t>
            </w:r>
          </w:p>
          <w:p w14:paraId="7D23DCE4" w14:textId="01FA6C43" w:rsidR="00E15F0F" w:rsidRPr="00453A9B" w:rsidRDefault="00E15F0F" w:rsidP="00210230">
            <w:pPr>
              <w:rPr>
                <w:rFonts w:ascii="Arial" w:eastAsia="Times New Roman" w:hAnsi="Arial" w:cs="Arial"/>
                <w:b/>
                <w:bCs/>
                <w:color w:val="000000"/>
                <w:sz w:val="22"/>
                <w:szCs w:val="22"/>
              </w:rPr>
            </w:pPr>
          </w:p>
          <w:p w14:paraId="18E26958" w14:textId="5615DE57" w:rsidR="000B40CB" w:rsidRPr="00453A9B" w:rsidRDefault="00453A9B" w:rsidP="00210230">
            <w:pPr>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Natasha </w:t>
            </w:r>
            <w:proofErr w:type="spellStart"/>
            <w:r w:rsidR="00CB07DB">
              <w:rPr>
                <w:rFonts w:ascii="Arial" w:eastAsia="Times New Roman" w:hAnsi="Arial" w:cs="Arial"/>
                <w:color w:val="000000"/>
                <w:sz w:val="22"/>
                <w:szCs w:val="22"/>
              </w:rPr>
              <w:t>Ingall</w:t>
            </w:r>
            <w:proofErr w:type="spellEnd"/>
            <w:r w:rsidR="00CB07DB">
              <w:rPr>
                <w:rFonts w:ascii="Arial" w:eastAsia="Times New Roman" w:hAnsi="Arial" w:cs="Arial"/>
                <w:color w:val="000000"/>
                <w:sz w:val="22"/>
                <w:szCs w:val="22"/>
              </w:rPr>
              <w:t xml:space="preserve"> </w:t>
            </w:r>
            <w:r w:rsidRPr="00453A9B">
              <w:rPr>
                <w:rFonts w:ascii="Arial" w:eastAsia="Times New Roman" w:hAnsi="Arial" w:cs="Arial"/>
                <w:color w:val="000000"/>
                <w:sz w:val="22"/>
                <w:szCs w:val="22"/>
              </w:rPr>
              <w:t xml:space="preserve">has been involved in </w:t>
            </w:r>
            <w:proofErr w:type="gramStart"/>
            <w:r w:rsidRPr="00453A9B">
              <w:rPr>
                <w:rFonts w:ascii="Arial" w:eastAsia="Times New Roman" w:hAnsi="Arial" w:cs="Arial"/>
                <w:color w:val="000000"/>
                <w:sz w:val="22"/>
                <w:szCs w:val="22"/>
              </w:rPr>
              <w:t>a number of</w:t>
            </w:r>
            <w:proofErr w:type="gramEnd"/>
            <w:r w:rsidRPr="00453A9B">
              <w:rPr>
                <w:rFonts w:ascii="Arial" w:eastAsia="Times New Roman" w:hAnsi="Arial" w:cs="Arial"/>
                <w:color w:val="000000"/>
                <w:sz w:val="22"/>
                <w:szCs w:val="22"/>
              </w:rPr>
              <w:t xml:space="preserve"> things including w</w:t>
            </w:r>
            <w:r w:rsidR="000B40CB" w:rsidRPr="00453A9B">
              <w:rPr>
                <w:rFonts w:ascii="Arial" w:eastAsia="Times New Roman" w:hAnsi="Arial" w:cs="Arial"/>
                <w:color w:val="000000"/>
                <w:sz w:val="22"/>
                <w:szCs w:val="22"/>
              </w:rPr>
              <w:t>orking on the EDI statement-and supporting members with discussion on EDI.</w:t>
            </w:r>
          </w:p>
          <w:p w14:paraId="52F3F56C" w14:textId="4DD11BE4" w:rsidR="000B40CB" w:rsidRPr="00453A9B" w:rsidRDefault="000B40CB" w:rsidP="00210230">
            <w:pPr>
              <w:rPr>
                <w:rFonts w:ascii="Arial" w:eastAsia="Times New Roman" w:hAnsi="Arial" w:cs="Arial"/>
                <w:color w:val="000000"/>
                <w:sz w:val="22"/>
                <w:szCs w:val="22"/>
              </w:rPr>
            </w:pPr>
          </w:p>
          <w:p w14:paraId="6A27D8C3" w14:textId="33ED368A" w:rsidR="000B40CB" w:rsidRPr="00453A9B" w:rsidRDefault="00453A9B" w:rsidP="00210230">
            <w:pPr>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She spoke positively about working with BALEAP </w:t>
            </w:r>
            <w:r w:rsidR="00447C59" w:rsidRPr="00453A9B">
              <w:rPr>
                <w:rFonts w:ascii="Arial" w:eastAsia="Times New Roman" w:hAnsi="Arial" w:cs="Arial"/>
                <w:color w:val="000000"/>
                <w:sz w:val="22"/>
                <w:szCs w:val="22"/>
              </w:rPr>
              <w:t>and encouraged</w:t>
            </w:r>
            <w:r w:rsidR="000B40CB" w:rsidRPr="00453A9B">
              <w:rPr>
                <w:rFonts w:ascii="Arial" w:eastAsia="Times New Roman" w:hAnsi="Arial" w:cs="Arial"/>
                <w:color w:val="000000"/>
                <w:sz w:val="22"/>
                <w:szCs w:val="22"/>
              </w:rPr>
              <w:t xml:space="preserve"> members to get </w:t>
            </w:r>
            <w:proofErr w:type="gramStart"/>
            <w:r w:rsidR="000B40CB" w:rsidRPr="00453A9B">
              <w:rPr>
                <w:rFonts w:ascii="Arial" w:eastAsia="Times New Roman" w:hAnsi="Arial" w:cs="Arial"/>
                <w:color w:val="000000"/>
                <w:sz w:val="22"/>
                <w:szCs w:val="22"/>
              </w:rPr>
              <w:t xml:space="preserve">involved </w:t>
            </w:r>
            <w:r w:rsidRPr="00453A9B">
              <w:rPr>
                <w:rFonts w:ascii="Arial" w:eastAsia="Times New Roman" w:hAnsi="Arial" w:cs="Arial"/>
                <w:color w:val="000000"/>
                <w:sz w:val="22"/>
                <w:szCs w:val="22"/>
              </w:rPr>
              <w:t>.</w:t>
            </w:r>
            <w:proofErr w:type="gramEnd"/>
          </w:p>
          <w:p w14:paraId="4A28841A" w14:textId="77777777" w:rsidR="000B40CB" w:rsidRPr="00453A9B" w:rsidRDefault="000B40CB" w:rsidP="00210230">
            <w:pPr>
              <w:rPr>
                <w:rFonts w:ascii="Arial" w:eastAsia="Times New Roman" w:hAnsi="Arial" w:cs="Arial"/>
                <w:b/>
                <w:bCs/>
                <w:color w:val="000000"/>
                <w:sz w:val="22"/>
                <w:szCs w:val="22"/>
              </w:rPr>
            </w:pPr>
          </w:p>
          <w:p w14:paraId="1F5A8D14" w14:textId="160FF482" w:rsidR="00210230" w:rsidRPr="00453A9B" w:rsidRDefault="00210230" w:rsidP="00210230">
            <w:pPr>
              <w:rPr>
                <w:rFonts w:ascii="Arial" w:eastAsia="Times New Roman" w:hAnsi="Arial" w:cs="Arial"/>
                <w:sz w:val="22"/>
                <w:szCs w:val="22"/>
              </w:rPr>
            </w:pPr>
            <w:r w:rsidRPr="00453A9B">
              <w:rPr>
                <w:rFonts w:ascii="Arial" w:eastAsia="Times New Roman" w:hAnsi="Arial" w:cs="Arial"/>
                <w:b/>
                <w:bCs/>
                <w:color w:val="000000"/>
                <w:sz w:val="22"/>
                <w:szCs w:val="22"/>
              </w:rPr>
              <w:t>Successes</w:t>
            </w:r>
          </w:p>
          <w:p w14:paraId="6FE2FD0C" w14:textId="77777777" w:rsidR="00210230" w:rsidRPr="00453A9B" w:rsidRDefault="00210230" w:rsidP="00CB07DB">
            <w:pPr>
              <w:numPr>
                <w:ilvl w:val="0"/>
                <w:numId w:val="49"/>
              </w:numPr>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Co-led the 2021 BALEAP Funding Stream </w:t>
            </w:r>
          </w:p>
          <w:p w14:paraId="7212ABD1" w14:textId="271708BF" w:rsidR="00210230" w:rsidRPr="00453A9B" w:rsidRDefault="00210230" w:rsidP="00CB07DB">
            <w:pPr>
              <w:numPr>
                <w:ilvl w:val="0"/>
                <w:numId w:val="49"/>
              </w:numPr>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Provided pre-publication feedback on Covid 19 research </w:t>
            </w:r>
            <w:r w:rsidR="004028FA" w:rsidRPr="00453A9B">
              <w:rPr>
                <w:rFonts w:ascii="Arial" w:eastAsia="Times New Roman" w:hAnsi="Arial" w:cs="Arial"/>
                <w:color w:val="000000"/>
                <w:sz w:val="22"/>
                <w:szCs w:val="22"/>
              </w:rPr>
              <w:t>report.</w:t>
            </w:r>
            <w:r w:rsidRPr="00453A9B">
              <w:rPr>
                <w:rFonts w:ascii="Arial" w:eastAsia="Times New Roman" w:hAnsi="Arial" w:cs="Arial"/>
                <w:color w:val="000000"/>
                <w:sz w:val="22"/>
                <w:szCs w:val="22"/>
              </w:rPr>
              <w:t> </w:t>
            </w:r>
          </w:p>
          <w:p w14:paraId="515677DF" w14:textId="73035F50" w:rsidR="00210230" w:rsidRPr="00453A9B" w:rsidRDefault="00210230" w:rsidP="00CB07DB">
            <w:pPr>
              <w:numPr>
                <w:ilvl w:val="0"/>
                <w:numId w:val="49"/>
              </w:numPr>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Initiated TEAP scholarship </w:t>
            </w:r>
            <w:r w:rsidR="004028FA" w:rsidRPr="00453A9B">
              <w:rPr>
                <w:rFonts w:ascii="Arial" w:eastAsia="Times New Roman" w:hAnsi="Arial" w:cs="Arial"/>
                <w:color w:val="000000"/>
                <w:sz w:val="22"/>
                <w:szCs w:val="22"/>
              </w:rPr>
              <w:t>scheme.</w:t>
            </w:r>
          </w:p>
          <w:p w14:paraId="7D418518" w14:textId="0167327F" w:rsidR="00210230" w:rsidRPr="00453A9B" w:rsidRDefault="00210230" w:rsidP="00CB07DB">
            <w:pPr>
              <w:numPr>
                <w:ilvl w:val="0"/>
                <w:numId w:val="49"/>
              </w:numPr>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Engaged in Membership </w:t>
            </w:r>
            <w:r w:rsidR="004028FA" w:rsidRPr="00453A9B">
              <w:rPr>
                <w:rFonts w:ascii="Arial" w:eastAsia="Times New Roman" w:hAnsi="Arial" w:cs="Arial"/>
                <w:color w:val="000000"/>
                <w:sz w:val="22"/>
                <w:szCs w:val="22"/>
              </w:rPr>
              <w:t>discussions.</w:t>
            </w:r>
          </w:p>
          <w:p w14:paraId="559BD6D0" w14:textId="77777777" w:rsidR="00210230" w:rsidRPr="00453A9B" w:rsidRDefault="00210230" w:rsidP="00CB07DB">
            <w:pPr>
              <w:numPr>
                <w:ilvl w:val="0"/>
                <w:numId w:val="49"/>
              </w:numPr>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Created EDI Statement</w:t>
            </w:r>
          </w:p>
          <w:p w14:paraId="568CD562" w14:textId="7F4CCE06" w:rsidR="00210230" w:rsidRPr="00453A9B" w:rsidRDefault="00210230" w:rsidP="00CB07DB">
            <w:pPr>
              <w:numPr>
                <w:ilvl w:val="0"/>
                <w:numId w:val="49"/>
              </w:numPr>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 xml:space="preserve">Adding new perspectives to BALEAP </w:t>
            </w:r>
            <w:r w:rsidR="00CE3842">
              <w:rPr>
                <w:rFonts w:ascii="Arial" w:eastAsia="Times New Roman" w:hAnsi="Arial" w:cs="Arial"/>
                <w:color w:val="000000"/>
                <w:sz w:val="22"/>
                <w:szCs w:val="22"/>
              </w:rPr>
              <w:t>Executive</w:t>
            </w:r>
            <w:r w:rsidRPr="00453A9B">
              <w:rPr>
                <w:rFonts w:ascii="Arial" w:eastAsia="Times New Roman" w:hAnsi="Arial" w:cs="Arial"/>
                <w:color w:val="000000"/>
                <w:sz w:val="22"/>
                <w:szCs w:val="22"/>
              </w:rPr>
              <w:t xml:space="preserve"> Committee</w:t>
            </w:r>
          </w:p>
          <w:p w14:paraId="65794981" w14:textId="77777777" w:rsidR="00210230" w:rsidRPr="00453A9B" w:rsidRDefault="00210230" w:rsidP="00210230">
            <w:pPr>
              <w:rPr>
                <w:rFonts w:ascii="Arial" w:eastAsia="Times New Roman" w:hAnsi="Arial" w:cs="Arial"/>
                <w:sz w:val="22"/>
                <w:szCs w:val="22"/>
              </w:rPr>
            </w:pPr>
            <w:r w:rsidRPr="00453A9B">
              <w:rPr>
                <w:rFonts w:ascii="Arial" w:eastAsia="Times New Roman" w:hAnsi="Arial" w:cs="Arial"/>
                <w:b/>
                <w:bCs/>
                <w:color w:val="000000"/>
                <w:sz w:val="22"/>
                <w:szCs w:val="22"/>
              </w:rPr>
              <w:t>Looking Forward</w:t>
            </w:r>
          </w:p>
          <w:p w14:paraId="7905B559" w14:textId="77777777" w:rsidR="00210230" w:rsidRPr="00453A9B" w:rsidRDefault="00210230" w:rsidP="00210230">
            <w:pPr>
              <w:numPr>
                <w:ilvl w:val="0"/>
                <w:numId w:val="49"/>
              </w:numPr>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Supporting the 2022 BALEAP funding stream</w:t>
            </w:r>
          </w:p>
          <w:p w14:paraId="6B0B0F37" w14:textId="77777777" w:rsidR="00210230" w:rsidRPr="00453A9B" w:rsidRDefault="00210230" w:rsidP="00210230">
            <w:pPr>
              <w:numPr>
                <w:ilvl w:val="0"/>
                <w:numId w:val="49"/>
              </w:numPr>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Identifying areas of interest around EDI with BALEAP members</w:t>
            </w:r>
          </w:p>
          <w:p w14:paraId="3604D915" w14:textId="667ACADB" w:rsidR="0052622E" w:rsidRPr="00834116" w:rsidRDefault="00210230" w:rsidP="00834116">
            <w:pPr>
              <w:numPr>
                <w:ilvl w:val="0"/>
                <w:numId w:val="49"/>
              </w:numPr>
              <w:textAlignment w:val="baseline"/>
              <w:rPr>
                <w:rFonts w:ascii="Arial" w:eastAsia="Times New Roman" w:hAnsi="Arial" w:cs="Arial"/>
                <w:color w:val="000000"/>
                <w:sz w:val="22"/>
                <w:szCs w:val="22"/>
              </w:rPr>
            </w:pPr>
            <w:r w:rsidRPr="00453A9B">
              <w:rPr>
                <w:rFonts w:ascii="Arial" w:eastAsia="Times New Roman" w:hAnsi="Arial" w:cs="Arial"/>
                <w:color w:val="000000"/>
                <w:sz w:val="22"/>
                <w:szCs w:val="22"/>
              </w:rPr>
              <w:t>Engaging further with BALEAP members</w:t>
            </w:r>
          </w:p>
        </w:tc>
        <w:tc>
          <w:tcPr>
            <w:tcW w:w="1417" w:type="dxa"/>
          </w:tcPr>
          <w:p w14:paraId="7308D0DE" w14:textId="77777777" w:rsidR="0052622E" w:rsidRPr="00453A9B" w:rsidRDefault="0052622E">
            <w:pPr>
              <w:rPr>
                <w:rFonts w:ascii="Arial" w:eastAsia="Arial" w:hAnsi="Arial" w:cs="Arial"/>
                <w:sz w:val="22"/>
                <w:szCs w:val="22"/>
              </w:rPr>
            </w:pPr>
          </w:p>
        </w:tc>
      </w:tr>
      <w:tr w:rsidR="0052622E" w:rsidRPr="00453A9B" w14:paraId="0111F208" w14:textId="77777777">
        <w:tc>
          <w:tcPr>
            <w:tcW w:w="710" w:type="dxa"/>
          </w:tcPr>
          <w:p w14:paraId="5CF41C7D" w14:textId="0F02C744" w:rsidR="0052622E" w:rsidRPr="00453A9B" w:rsidRDefault="00453A9B">
            <w:pPr>
              <w:rPr>
                <w:rFonts w:ascii="Arial" w:eastAsia="Arial" w:hAnsi="Arial" w:cs="Arial"/>
                <w:sz w:val="22"/>
                <w:szCs w:val="22"/>
              </w:rPr>
            </w:pPr>
            <w:r>
              <w:rPr>
                <w:rFonts w:ascii="Arial" w:eastAsia="Arial" w:hAnsi="Arial" w:cs="Arial"/>
                <w:sz w:val="22"/>
                <w:szCs w:val="22"/>
              </w:rPr>
              <w:t>17.</w:t>
            </w:r>
          </w:p>
        </w:tc>
        <w:tc>
          <w:tcPr>
            <w:tcW w:w="1871" w:type="dxa"/>
          </w:tcPr>
          <w:p w14:paraId="1BF5D7F4" w14:textId="77777777" w:rsidR="0052622E" w:rsidRPr="00453A9B" w:rsidRDefault="00834116">
            <w:pPr>
              <w:pBdr>
                <w:top w:val="nil"/>
                <w:left w:val="nil"/>
                <w:bottom w:val="nil"/>
                <w:right w:val="nil"/>
                <w:between w:val="nil"/>
              </w:pBdr>
              <w:spacing w:after="160" w:line="259" w:lineRule="auto"/>
              <w:ind w:firstLine="34"/>
              <w:jc w:val="center"/>
              <w:rPr>
                <w:rFonts w:ascii="Arial" w:eastAsia="Arial" w:hAnsi="Arial" w:cs="Arial"/>
                <w:color w:val="000000"/>
                <w:sz w:val="22"/>
                <w:szCs w:val="22"/>
              </w:rPr>
            </w:pPr>
            <w:r w:rsidRPr="00453A9B">
              <w:rPr>
                <w:rFonts w:ascii="Arial" w:eastAsia="Arial" w:hAnsi="Arial" w:cs="Arial"/>
                <w:color w:val="000000"/>
                <w:sz w:val="22"/>
                <w:szCs w:val="22"/>
              </w:rPr>
              <w:t>AOB</w:t>
            </w:r>
          </w:p>
        </w:tc>
        <w:tc>
          <w:tcPr>
            <w:tcW w:w="5925" w:type="dxa"/>
          </w:tcPr>
          <w:p w14:paraId="2C1C69D2" w14:textId="3C4F8F6A" w:rsidR="0052622E" w:rsidRPr="00453A9B" w:rsidRDefault="005A1028">
            <w:pPr>
              <w:rPr>
                <w:rFonts w:ascii="Arial" w:eastAsia="Arial" w:hAnsi="Arial" w:cs="Arial"/>
                <w:sz w:val="22"/>
                <w:szCs w:val="22"/>
              </w:rPr>
            </w:pPr>
            <w:r w:rsidRPr="00453A9B">
              <w:rPr>
                <w:rFonts w:ascii="Arial" w:eastAsia="Arial" w:hAnsi="Arial" w:cs="Arial"/>
                <w:sz w:val="22"/>
                <w:szCs w:val="22"/>
              </w:rPr>
              <w:t xml:space="preserve">A member asked if there will be a conference in 2023. </w:t>
            </w:r>
            <w:r w:rsidR="00CB07DB">
              <w:rPr>
                <w:rFonts w:ascii="Arial" w:eastAsia="Arial" w:hAnsi="Arial" w:cs="Arial"/>
                <w:sz w:val="22"/>
                <w:szCs w:val="22"/>
              </w:rPr>
              <w:t>The executive committee were still encouraging proposals.</w:t>
            </w:r>
          </w:p>
          <w:p w14:paraId="01281ECB" w14:textId="77777777" w:rsidR="005A1028" w:rsidRPr="00453A9B" w:rsidRDefault="005A1028">
            <w:pPr>
              <w:rPr>
                <w:rFonts w:ascii="Arial" w:eastAsia="Arial" w:hAnsi="Arial" w:cs="Arial"/>
                <w:sz w:val="22"/>
                <w:szCs w:val="22"/>
              </w:rPr>
            </w:pPr>
          </w:p>
          <w:p w14:paraId="1EB4B95F" w14:textId="0D123EF5" w:rsidR="005A1028" w:rsidRPr="00453A9B" w:rsidRDefault="005A1028">
            <w:pPr>
              <w:rPr>
                <w:rFonts w:ascii="Arial" w:eastAsia="Arial" w:hAnsi="Arial" w:cs="Arial"/>
                <w:sz w:val="22"/>
                <w:szCs w:val="22"/>
              </w:rPr>
            </w:pPr>
            <w:r w:rsidRPr="00453A9B">
              <w:rPr>
                <w:rFonts w:ascii="Arial" w:eastAsia="Arial" w:hAnsi="Arial" w:cs="Arial"/>
                <w:sz w:val="22"/>
                <w:szCs w:val="22"/>
              </w:rPr>
              <w:t xml:space="preserve">A question was asked about the format and timing for the afternoon and </w:t>
            </w:r>
            <w:r w:rsidR="00CB07DB">
              <w:rPr>
                <w:rFonts w:ascii="Arial" w:eastAsia="Arial" w:hAnsi="Arial" w:cs="Arial"/>
                <w:sz w:val="22"/>
                <w:szCs w:val="22"/>
              </w:rPr>
              <w:t>the Chair</w:t>
            </w:r>
            <w:r w:rsidRPr="00453A9B">
              <w:rPr>
                <w:rFonts w:ascii="Arial" w:eastAsia="Arial" w:hAnsi="Arial" w:cs="Arial"/>
                <w:sz w:val="22"/>
                <w:szCs w:val="22"/>
              </w:rPr>
              <w:t xml:space="preserve"> talked through the programme. The plan is to finish earlier to allow more people to join the team for </w:t>
            </w:r>
            <w:r w:rsidR="00CB07DB">
              <w:rPr>
                <w:rFonts w:ascii="Arial" w:eastAsia="Arial" w:hAnsi="Arial" w:cs="Arial"/>
                <w:sz w:val="22"/>
                <w:szCs w:val="22"/>
              </w:rPr>
              <w:t>the anniversary reception</w:t>
            </w:r>
            <w:r w:rsidRPr="00453A9B">
              <w:rPr>
                <w:rFonts w:ascii="Arial" w:eastAsia="Arial" w:hAnsi="Arial" w:cs="Arial"/>
                <w:sz w:val="22"/>
                <w:szCs w:val="22"/>
              </w:rPr>
              <w:t>.</w:t>
            </w:r>
          </w:p>
          <w:p w14:paraId="038DE879" w14:textId="77777777" w:rsidR="005A1028" w:rsidRPr="00453A9B" w:rsidRDefault="005A1028">
            <w:pPr>
              <w:rPr>
                <w:rFonts w:ascii="Arial" w:eastAsia="Arial" w:hAnsi="Arial" w:cs="Arial"/>
                <w:sz w:val="22"/>
                <w:szCs w:val="22"/>
              </w:rPr>
            </w:pPr>
          </w:p>
          <w:p w14:paraId="5256B3F3" w14:textId="210CEC2C" w:rsidR="005A1028" w:rsidRPr="00453A9B" w:rsidRDefault="005A1028" w:rsidP="005A1028">
            <w:pPr>
              <w:rPr>
                <w:rFonts w:ascii="Arial" w:eastAsia="Arial" w:hAnsi="Arial" w:cs="Arial"/>
                <w:sz w:val="22"/>
                <w:szCs w:val="22"/>
              </w:rPr>
            </w:pPr>
            <w:r w:rsidRPr="00453A9B">
              <w:rPr>
                <w:rFonts w:ascii="Arial" w:eastAsia="Arial" w:hAnsi="Arial" w:cs="Arial"/>
                <w:sz w:val="22"/>
                <w:szCs w:val="22"/>
              </w:rPr>
              <w:t>The Chair thanked everyone for coming.</w:t>
            </w:r>
          </w:p>
        </w:tc>
        <w:tc>
          <w:tcPr>
            <w:tcW w:w="1417" w:type="dxa"/>
          </w:tcPr>
          <w:p w14:paraId="634249B1" w14:textId="77777777" w:rsidR="0052622E" w:rsidRPr="00453A9B" w:rsidRDefault="0052622E">
            <w:pPr>
              <w:rPr>
                <w:rFonts w:ascii="Arial" w:eastAsia="Arial" w:hAnsi="Arial" w:cs="Arial"/>
                <w:sz w:val="22"/>
                <w:szCs w:val="22"/>
              </w:rPr>
            </w:pPr>
          </w:p>
        </w:tc>
      </w:tr>
      <w:tr w:rsidR="0052622E" w:rsidRPr="00453A9B" w14:paraId="2598F976" w14:textId="77777777">
        <w:trPr>
          <w:trHeight w:val="42"/>
        </w:trPr>
        <w:tc>
          <w:tcPr>
            <w:tcW w:w="710" w:type="dxa"/>
          </w:tcPr>
          <w:p w14:paraId="287ED182" w14:textId="6A505EAA" w:rsidR="0052622E" w:rsidRPr="00453A9B" w:rsidRDefault="00453A9B">
            <w:pPr>
              <w:rPr>
                <w:rFonts w:ascii="Arial" w:eastAsia="Arial" w:hAnsi="Arial" w:cs="Arial"/>
                <w:sz w:val="22"/>
                <w:szCs w:val="22"/>
              </w:rPr>
            </w:pPr>
            <w:r>
              <w:rPr>
                <w:rFonts w:ascii="Arial" w:eastAsia="Arial" w:hAnsi="Arial" w:cs="Arial"/>
                <w:sz w:val="22"/>
                <w:szCs w:val="22"/>
              </w:rPr>
              <w:t>18.</w:t>
            </w:r>
          </w:p>
        </w:tc>
        <w:tc>
          <w:tcPr>
            <w:tcW w:w="1871" w:type="dxa"/>
          </w:tcPr>
          <w:p w14:paraId="24382F56" w14:textId="77777777" w:rsidR="0052622E" w:rsidRPr="00453A9B" w:rsidRDefault="00834116">
            <w:pPr>
              <w:jc w:val="center"/>
              <w:rPr>
                <w:rFonts w:ascii="Arial" w:eastAsia="Arial" w:hAnsi="Arial" w:cs="Arial"/>
                <w:sz w:val="22"/>
                <w:szCs w:val="22"/>
              </w:rPr>
            </w:pPr>
            <w:r w:rsidRPr="00453A9B">
              <w:rPr>
                <w:rFonts w:ascii="Arial" w:eastAsia="Arial" w:hAnsi="Arial" w:cs="Arial"/>
                <w:sz w:val="22"/>
                <w:szCs w:val="22"/>
              </w:rPr>
              <w:t>Date of next meeting</w:t>
            </w:r>
          </w:p>
        </w:tc>
        <w:tc>
          <w:tcPr>
            <w:tcW w:w="5925" w:type="dxa"/>
          </w:tcPr>
          <w:p w14:paraId="1A7CC3AF" w14:textId="77777777" w:rsidR="0052622E" w:rsidRPr="00453A9B" w:rsidRDefault="00834116">
            <w:pPr>
              <w:rPr>
                <w:rFonts w:ascii="Arial" w:eastAsia="Arial" w:hAnsi="Arial" w:cs="Arial"/>
                <w:sz w:val="22"/>
                <w:szCs w:val="22"/>
              </w:rPr>
            </w:pPr>
            <w:r w:rsidRPr="00453A9B">
              <w:rPr>
                <w:rFonts w:ascii="Arial" w:eastAsia="Arial" w:hAnsi="Arial" w:cs="Arial"/>
                <w:sz w:val="22"/>
                <w:szCs w:val="22"/>
              </w:rPr>
              <w:t>The next AGM will be around the same date as this year but will be advertised nearer the time.</w:t>
            </w:r>
          </w:p>
        </w:tc>
        <w:tc>
          <w:tcPr>
            <w:tcW w:w="1417" w:type="dxa"/>
          </w:tcPr>
          <w:p w14:paraId="3F6BCCB4" w14:textId="77777777" w:rsidR="0052622E" w:rsidRPr="00453A9B" w:rsidRDefault="0052622E">
            <w:pPr>
              <w:rPr>
                <w:rFonts w:ascii="Arial" w:eastAsia="Arial" w:hAnsi="Arial" w:cs="Arial"/>
                <w:sz w:val="22"/>
                <w:szCs w:val="22"/>
              </w:rPr>
            </w:pPr>
          </w:p>
        </w:tc>
      </w:tr>
    </w:tbl>
    <w:p w14:paraId="78A6DA69" w14:textId="77777777" w:rsidR="0052622E" w:rsidRPr="00453A9B" w:rsidRDefault="0052622E">
      <w:pPr>
        <w:spacing w:after="0" w:line="240" w:lineRule="auto"/>
        <w:rPr>
          <w:rFonts w:ascii="Arial" w:eastAsia="Arial" w:hAnsi="Arial" w:cs="Arial"/>
        </w:rPr>
      </w:pPr>
    </w:p>
    <w:sectPr w:rsidR="0052622E" w:rsidRPr="00453A9B">
      <w:footerReference w:type="default" r:id="rId9"/>
      <w:pgSz w:w="11906" w:h="16838"/>
      <w:pgMar w:top="851" w:right="1440" w:bottom="454"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6EBF2" w14:textId="77777777" w:rsidR="000612FB" w:rsidRDefault="000612FB">
      <w:pPr>
        <w:spacing w:after="0" w:line="240" w:lineRule="auto"/>
      </w:pPr>
      <w:r>
        <w:separator/>
      </w:r>
    </w:p>
  </w:endnote>
  <w:endnote w:type="continuationSeparator" w:id="0">
    <w:p w14:paraId="5A094C6D" w14:textId="77777777" w:rsidR="000612FB" w:rsidRDefault="0006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2710" w14:textId="77777777" w:rsidR="0052622E" w:rsidRDefault="00834116">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95D7F">
      <w:rPr>
        <w:noProof/>
        <w:color w:val="000000"/>
      </w:rPr>
      <w:t>1</w:t>
    </w:r>
    <w:r>
      <w:rPr>
        <w:color w:val="000000"/>
      </w:rPr>
      <w:fldChar w:fldCharType="end"/>
    </w:r>
  </w:p>
  <w:p w14:paraId="5B504CFB" w14:textId="77777777" w:rsidR="0052622E" w:rsidRDefault="0052622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EB364" w14:textId="77777777" w:rsidR="000612FB" w:rsidRDefault="000612FB">
      <w:pPr>
        <w:spacing w:after="0" w:line="240" w:lineRule="auto"/>
      </w:pPr>
      <w:r>
        <w:separator/>
      </w:r>
    </w:p>
  </w:footnote>
  <w:footnote w:type="continuationSeparator" w:id="0">
    <w:p w14:paraId="63149DF0" w14:textId="77777777" w:rsidR="000612FB" w:rsidRDefault="00061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42A"/>
    <w:multiLevelType w:val="multilevel"/>
    <w:tmpl w:val="730A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15B73"/>
    <w:multiLevelType w:val="multilevel"/>
    <w:tmpl w:val="4E6C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F6C66"/>
    <w:multiLevelType w:val="multilevel"/>
    <w:tmpl w:val="9B9081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9E53F3D"/>
    <w:multiLevelType w:val="multilevel"/>
    <w:tmpl w:val="813E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D2E73"/>
    <w:multiLevelType w:val="multilevel"/>
    <w:tmpl w:val="4A7C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14D82"/>
    <w:multiLevelType w:val="multilevel"/>
    <w:tmpl w:val="7838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C2492"/>
    <w:multiLevelType w:val="multilevel"/>
    <w:tmpl w:val="7F988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63827A4"/>
    <w:multiLevelType w:val="multilevel"/>
    <w:tmpl w:val="E104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54A80"/>
    <w:multiLevelType w:val="multilevel"/>
    <w:tmpl w:val="977CE7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EFD16A6"/>
    <w:multiLevelType w:val="multilevel"/>
    <w:tmpl w:val="1EBA4F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45040C2"/>
    <w:multiLevelType w:val="multilevel"/>
    <w:tmpl w:val="1FB840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7FD4A86"/>
    <w:multiLevelType w:val="multilevel"/>
    <w:tmpl w:val="533476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9F60273"/>
    <w:multiLevelType w:val="multilevel"/>
    <w:tmpl w:val="39F6DC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CC82D1F"/>
    <w:multiLevelType w:val="multilevel"/>
    <w:tmpl w:val="7F9A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86863"/>
    <w:multiLevelType w:val="multilevel"/>
    <w:tmpl w:val="FD3A2D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0AF533B"/>
    <w:multiLevelType w:val="multilevel"/>
    <w:tmpl w:val="7422A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11959E4"/>
    <w:multiLevelType w:val="multilevel"/>
    <w:tmpl w:val="7342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CD3ECB"/>
    <w:multiLevelType w:val="multilevel"/>
    <w:tmpl w:val="699614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8E85B00"/>
    <w:multiLevelType w:val="multilevel"/>
    <w:tmpl w:val="CAEEB5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C541644"/>
    <w:multiLevelType w:val="multilevel"/>
    <w:tmpl w:val="DA186E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E2C70EF"/>
    <w:multiLevelType w:val="multilevel"/>
    <w:tmpl w:val="B2422C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F9B4C56"/>
    <w:multiLevelType w:val="multilevel"/>
    <w:tmpl w:val="AD74B6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12D0B54"/>
    <w:multiLevelType w:val="multilevel"/>
    <w:tmpl w:val="6BD67C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4B51F8C"/>
    <w:multiLevelType w:val="multilevel"/>
    <w:tmpl w:val="ECA2C4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54D6BE2"/>
    <w:multiLevelType w:val="multilevel"/>
    <w:tmpl w:val="13D0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330514"/>
    <w:multiLevelType w:val="hybridMultilevel"/>
    <w:tmpl w:val="EAF2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DF4A6C"/>
    <w:multiLevelType w:val="hybridMultilevel"/>
    <w:tmpl w:val="9E743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9F67EF"/>
    <w:multiLevelType w:val="multilevel"/>
    <w:tmpl w:val="13E8FC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166063A"/>
    <w:multiLevelType w:val="multilevel"/>
    <w:tmpl w:val="24E4AB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5642BA8"/>
    <w:multiLevelType w:val="multilevel"/>
    <w:tmpl w:val="2B3E46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6816DF5"/>
    <w:multiLevelType w:val="multilevel"/>
    <w:tmpl w:val="3272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4E7663"/>
    <w:multiLevelType w:val="multilevel"/>
    <w:tmpl w:val="ED928D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E4D71B4"/>
    <w:multiLevelType w:val="multilevel"/>
    <w:tmpl w:val="BD88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9E406F"/>
    <w:multiLevelType w:val="multilevel"/>
    <w:tmpl w:val="4988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B0718F"/>
    <w:multiLevelType w:val="multilevel"/>
    <w:tmpl w:val="ABB246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876F7D"/>
    <w:multiLevelType w:val="multilevel"/>
    <w:tmpl w:val="BE5C6D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680D1A43"/>
    <w:multiLevelType w:val="multilevel"/>
    <w:tmpl w:val="55A4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775AC0"/>
    <w:multiLevelType w:val="multilevel"/>
    <w:tmpl w:val="7DBE4A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9FA6386"/>
    <w:multiLevelType w:val="multilevel"/>
    <w:tmpl w:val="A372B8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6AFA3A7A"/>
    <w:multiLevelType w:val="multilevel"/>
    <w:tmpl w:val="1958B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BC66497"/>
    <w:multiLevelType w:val="multilevel"/>
    <w:tmpl w:val="A722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EB1ADF"/>
    <w:multiLevelType w:val="multilevel"/>
    <w:tmpl w:val="212CF8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23F224D"/>
    <w:multiLevelType w:val="multilevel"/>
    <w:tmpl w:val="261E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9C2B1D"/>
    <w:multiLevelType w:val="multilevel"/>
    <w:tmpl w:val="4936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4D2951"/>
    <w:multiLevelType w:val="multilevel"/>
    <w:tmpl w:val="64A4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476E39"/>
    <w:multiLevelType w:val="multilevel"/>
    <w:tmpl w:val="A9FA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8B72DD"/>
    <w:multiLevelType w:val="multilevel"/>
    <w:tmpl w:val="9D2085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7F314CCC"/>
    <w:multiLevelType w:val="multilevel"/>
    <w:tmpl w:val="DB30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8A137E"/>
    <w:multiLevelType w:val="multilevel"/>
    <w:tmpl w:val="0000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9E31C9"/>
    <w:multiLevelType w:val="multilevel"/>
    <w:tmpl w:val="51746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4513375">
    <w:abstractNumId w:val="21"/>
  </w:num>
  <w:num w:numId="2" w16cid:durableId="885020694">
    <w:abstractNumId w:val="17"/>
  </w:num>
  <w:num w:numId="3" w16cid:durableId="917176929">
    <w:abstractNumId w:val="15"/>
  </w:num>
  <w:num w:numId="4" w16cid:durableId="709498429">
    <w:abstractNumId w:val="11"/>
  </w:num>
  <w:num w:numId="5" w16cid:durableId="1237280397">
    <w:abstractNumId w:val="20"/>
  </w:num>
  <w:num w:numId="6" w16cid:durableId="823593141">
    <w:abstractNumId w:val="10"/>
  </w:num>
  <w:num w:numId="7" w16cid:durableId="960040522">
    <w:abstractNumId w:val="41"/>
  </w:num>
  <w:num w:numId="8" w16cid:durableId="628631913">
    <w:abstractNumId w:val="39"/>
  </w:num>
  <w:num w:numId="9" w16cid:durableId="204414658">
    <w:abstractNumId w:val="38"/>
  </w:num>
  <w:num w:numId="10" w16cid:durableId="1783457016">
    <w:abstractNumId w:val="29"/>
  </w:num>
  <w:num w:numId="11" w16cid:durableId="286661177">
    <w:abstractNumId w:val="31"/>
  </w:num>
  <w:num w:numId="12" w16cid:durableId="589853919">
    <w:abstractNumId w:val="6"/>
  </w:num>
  <w:num w:numId="13" w16cid:durableId="977758884">
    <w:abstractNumId w:val="12"/>
  </w:num>
  <w:num w:numId="14" w16cid:durableId="1884169583">
    <w:abstractNumId w:val="37"/>
  </w:num>
  <w:num w:numId="15" w16cid:durableId="686293258">
    <w:abstractNumId w:val="8"/>
  </w:num>
  <w:num w:numId="16" w16cid:durableId="237447493">
    <w:abstractNumId w:val="2"/>
  </w:num>
  <w:num w:numId="17" w16cid:durableId="1070468275">
    <w:abstractNumId w:val="23"/>
  </w:num>
  <w:num w:numId="18" w16cid:durableId="920988017">
    <w:abstractNumId w:val="27"/>
  </w:num>
  <w:num w:numId="19" w16cid:durableId="205797512">
    <w:abstractNumId w:val="22"/>
  </w:num>
  <w:num w:numId="20" w16cid:durableId="1745712567">
    <w:abstractNumId w:val="14"/>
  </w:num>
  <w:num w:numId="21" w16cid:durableId="879131888">
    <w:abstractNumId w:val="19"/>
  </w:num>
  <w:num w:numId="22" w16cid:durableId="1140685993">
    <w:abstractNumId w:val="18"/>
  </w:num>
  <w:num w:numId="23" w16cid:durableId="2091803376">
    <w:abstractNumId w:val="46"/>
  </w:num>
  <w:num w:numId="24" w16cid:durableId="514344684">
    <w:abstractNumId w:val="35"/>
  </w:num>
  <w:num w:numId="25" w16cid:durableId="1186945347">
    <w:abstractNumId w:val="28"/>
  </w:num>
  <w:num w:numId="26" w16cid:durableId="2038919070">
    <w:abstractNumId w:val="9"/>
  </w:num>
  <w:num w:numId="27" w16cid:durableId="1371763998">
    <w:abstractNumId w:val="26"/>
  </w:num>
  <w:num w:numId="28" w16cid:durableId="1605528501">
    <w:abstractNumId w:val="25"/>
  </w:num>
  <w:num w:numId="29" w16cid:durableId="1930575519">
    <w:abstractNumId w:val="40"/>
  </w:num>
  <w:num w:numId="30" w16cid:durableId="673150751">
    <w:abstractNumId w:val="16"/>
  </w:num>
  <w:num w:numId="31" w16cid:durableId="602491024">
    <w:abstractNumId w:val="42"/>
  </w:num>
  <w:num w:numId="32" w16cid:durableId="1010568688">
    <w:abstractNumId w:val="5"/>
  </w:num>
  <w:num w:numId="33" w16cid:durableId="1463696666">
    <w:abstractNumId w:val="44"/>
  </w:num>
  <w:num w:numId="34" w16cid:durableId="1443069014">
    <w:abstractNumId w:val="43"/>
  </w:num>
  <w:num w:numId="35" w16cid:durableId="1243299585">
    <w:abstractNumId w:val="48"/>
  </w:num>
  <w:num w:numId="36" w16cid:durableId="1958556910">
    <w:abstractNumId w:val="45"/>
  </w:num>
  <w:num w:numId="37" w16cid:durableId="1291477105">
    <w:abstractNumId w:val="32"/>
  </w:num>
  <w:num w:numId="38" w16cid:durableId="1611159739">
    <w:abstractNumId w:val="33"/>
  </w:num>
  <w:num w:numId="39" w16cid:durableId="1175071904">
    <w:abstractNumId w:val="3"/>
  </w:num>
  <w:num w:numId="40" w16cid:durableId="288317502">
    <w:abstractNumId w:val="34"/>
  </w:num>
  <w:num w:numId="41" w16cid:durableId="2012440340">
    <w:abstractNumId w:val="1"/>
  </w:num>
  <w:num w:numId="42" w16cid:durableId="888885707">
    <w:abstractNumId w:val="4"/>
  </w:num>
  <w:num w:numId="43" w16cid:durableId="807089328">
    <w:abstractNumId w:val="7"/>
  </w:num>
  <w:num w:numId="44" w16cid:durableId="1017200192">
    <w:abstractNumId w:val="47"/>
  </w:num>
  <w:num w:numId="45" w16cid:durableId="1379354061">
    <w:abstractNumId w:val="24"/>
  </w:num>
  <w:num w:numId="46" w16cid:durableId="453443887">
    <w:abstractNumId w:val="13"/>
  </w:num>
  <w:num w:numId="47" w16cid:durableId="554660615">
    <w:abstractNumId w:val="30"/>
  </w:num>
  <w:num w:numId="48" w16cid:durableId="2144881832">
    <w:abstractNumId w:val="36"/>
  </w:num>
  <w:num w:numId="49" w16cid:durableId="535968042">
    <w:abstractNumId w:val="0"/>
  </w:num>
  <w:num w:numId="50" w16cid:durableId="189592225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2E"/>
    <w:rsid w:val="00003086"/>
    <w:rsid w:val="0003733D"/>
    <w:rsid w:val="000612FB"/>
    <w:rsid w:val="000B058E"/>
    <w:rsid w:val="000B40CB"/>
    <w:rsid w:val="001012FB"/>
    <w:rsid w:val="00183AA0"/>
    <w:rsid w:val="00185DA1"/>
    <w:rsid w:val="001F5B75"/>
    <w:rsid w:val="00210230"/>
    <w:rsid w:val="00217D4A"/>
    <w:rsid w:val="002A1225"/>
    <w:rsid w:val="002C0F8F"/>
    <w:rsid w:val="004028FA"/>
    <w:rsid w:val="0041232E"/>
    <w:rsid w:val="00447C59"/>
    <w:rsid w:val="00453A9B"/>
    <w:rsid w:val="0052622E"/>
    <w:rsid w:val="00551968"/>
    <w:rsid w:val="005A1028"/>
    <w:rsid w:val="00634A65"/>
    <w:rsid w:val="006B06D5"/>
    <w:rsid w:val="006D2C8F"/>
    <w:rsid w:val="007601FB"/>
    <w:rsid w:val="0081537B"/>
    <w:rsid w:val="00834116"/>
    <w:rsid w:val="0090429D"/>
    <w:rsid w:val="00975E21"/>
    <w:rsid w:val="009913FF"/>
    <w:rsid w:val="009A0E2D"/>
    <w:rsid w:val="009E3A5A"/>
    <w:rsid w:val="00A2040A"/>
    <w:rsid w:val="00B95D7F"/>
    <w:rsid w:val="00BA1B1F"/>
    <w:rsid w:val="00BB082B"/>
    <w:rsid w:val="00BC1AC2"/>
    <w:rsid w:val="00BD61A5"/>
    <w:rsid w:val="00CB07DB"/>
    <w:rsid w:val="00CD0238"/>
    <w:rsid w:val="00CE3842"/>
    <w:rsid w:val="00D06B5A"/>
    <w:rsid w:val="00DD3D83"/>
    <w:rsid w:val="00DE4EE5"/>
    <w:rsid w:val="00DF4771"/>
    <w:rsid w:val="00E15F0F"/>
    <w:rsid w:val="00E53810"/>
    <w:rsid w:val="00FC3D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6BEB"/>
  <w15:docId w15:val="{8FFEDA35-D4D2-40F2-9671-F311AE34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7B6"/>
  </w:style>
  <w:style w:type="paragraph" w:styleId="Heading1">
    <w:name w:val="heading 1"/>
    <w:basedOn w:val="Normal1"/>
    <w:next w:val="Normal1"/>
    <w:uiPriority w:val="9"/>
    <w:qFormat/>
    <w:rsid w:val="00D4381A"/>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D4381A"/>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D4381A"/>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D4381A"/>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D4381A"/>
    <w:pPr>
      <w:keepNext/>
      <w:keepLines/>
      <w:spacing w:before="220" w:after="40"/>
      <w:outlineLvl w:val="4"/>
    </w:pPr>
    <w:rPr>
      <w:b/>
    </w:rPr>
  </w:style>
  <w:style w:type="paragraph" w:styleId="Heading6">
    <w:name w:val="heading 6"/>
    <w:basedOn w:val="Normal1"/>
    <w:next w:val="Normal1"/>
    <w:uiPriority w:val="9"/>
    <w:semiHidden/>
    <w:unhideWhenUsed/>
    <w:qFormat/>
    <w:rsid w:val="00D4381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D4381A"/>
    <w:pPr>
      <w:keepNext/>
      <w:keepLines/>
      <w:spacing w:before="480" w:after="120"/>
    </w:pPr>
    <w:rPr>
      <w:b/>
      <w:sz w:val="72"/>
      <w:szCs w:val="72"/>
    </w:rPr>
  </w:style>
  <w:style w:type="paragraph" w:customStyle="1" w:styleId="Normal1">
    <w:name w:val="Normal1"/>
    <w:rsid w:val="00D4381A"/>
  </w:style>
  <w:style w:type="paragraph" w:styleId="NormalWeb">
    <w:name w:val="Normal (Web)"/>
    <w:basedOn w:val="Normal"/>
    <w:uiPriority w:val="99"/>
    <w:unhideWhenUsed/>
    <w:rsid w:val="006C4D8B"/>
    <w:pPr>
      <w:spacing w:before="100" w:beforeAutospacing="1" w:after="100" w:afterAutospacing="1" w:line="240" w:lineRule="auto"/>
    </w:pPr>
    <w:rPr>
      <w:rFonts w:ascii="Times New Roman" w:eastAsia="Times New Roman" w:hAnsi="Times New Roman"/>
      <w:sz w:val="24"/>
    </w:rPr>
  </w:style>
  <w:style w:type="paragraph" w:styleId="ListParagraph">
    <w:name w:val="List Paragraph"/>
    <w:basedOn w:val="Normal"/>
    <w:uiPriority w:val="34"/>
    <w:qFormat/>
    <w:rsid w:val="005B37F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unhideWhenUsed/>
    <w:rsid w:val="006605DF"/>
    <w:pPr>
      <w:spacing w:after="0" w:line="240" w:lineRule="auto"/>
    </w:pPr>
    <w:rPr>
      <w:rFonts w:ascii="Cambria" w:eastAsia="Cambria" w:hAnsi="Cambria" w:cs="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9078F"/>
    <w:rPr>
      <w:color w:val="0000FF"/>
      <w:u w:val="single"/>
    </w:rPr>
  </w:style>
  <w:style w:type="paragraph" w:styleId="Header">
    <w:name w:val="header"/>
    <w:basedOn w:val="Normal"/>
    <w:link w:val="HeaderChar"/>
    <w:uiPriority w:val="99"/>
    <w:semiHidden/>
    <w:unhideWhenUsed/>
    <w:rsid w:val="00D531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31FE"/>
  </w:style>
  <w:style w:type="paragraph" w:styleId="Footer">
    <w:name w:val="footer"/>
    <w:basedOn w:val="Normal"/>
    <w:link w:val="FooterChar"/>
    <w:uiPriority w:val="99"/>
    <w:unhideWhenUsed/>
    <w:rsid w:val="00D53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1FE"/>
  </w:style>
  <w:style w:type="character" w:styleId="CommentReference">
    <w:name w:val="annotation reference"/>
    <w:basedOn w:val="DefaultParagraphFont"/>
    <w:uiPriority w:val="99"/>
    <w:semiHidden/>
    <w:unhideWhenUsed/>
    <w:rsid w:val="002764FC"/>
    <w:rPr>
      <w:sz w:val="16"/>
      <w:szCs w:val="16"/>
    </w:rPr>
  </w:style>
  <w:style w:type="paragraph" w:styleId="CommentText">
    <w:name w:val="annotation text"/>
    <w:basedOn w:val="Normal"/>
    <w:link w:val="CommentTextChar"/>
    <w:uiPriority w:val="99"/>
    <w:semiHidden/>
    <w:unhideWhenUsed/>
    <w:rsid w:val="002764FC"/>
    <w:pPr>
      <w:spacing w:line="240" w:lineRule="auto"/>
    </w:pPr>
    <w:rPr>
      <w:sz w:val="20"/>
      <w:szCs w:val="20"/>
    </w:rPr>
  </w:style>
  <w:style w:type="character" w:customStyle="1" w:styleId="CommentTextChar">
    <w:name w:val="Comment Text Char"/>
    <w:basedOn w:val="DefaultParagraphFont"/>
    <w:link w:val="CommentText"/>
    <w:uiPriority w:val="99"/>
    <w:semiHidden/>
    <w:rsid w:val="002764FC"/>
    <w:rPr>
      <w:sz w:val="20"/>
      <w:szCs w:val="20"/>
    </w:rPr>
  </w:style>
  <w:style w:type="paragraph" w:styleId="CommentSubject">
    <w:name w:val="annotation subject"/>
    <w:basedOn w:val="CommentText"/>
    <w:next w:val="CommentText"/>
    <w:link w:val="CommentSubjectChar"/>
    <w:uiPriority w:val="99"/>
    <w:semiHidden/>
    <w:unhideWhenUsed/>
    <w:rsid w:val="002764FC"/>
    <w:rPr>
      <w:b/>
      <w:bCs/>
    </w:rPr>
  </w:style>
  <w:style w:type="character" w:customStyle="1" w:styleId="CommentSubjectChar">
    <w:name w:val="Comment Subject Char"/>
    <w:basedOn w:val="CommentTextChar"/>
    <w:link w:val="CommentSubject"/>
    <w:uiPriority w:val="99"/>
    <w:semiHidden/>
    <w:rsid w:val="002764FC"/>
    <w:rPr>
      <w:b/>
      <w:bCs/>
      <w:sz w:val="20"/>
      <w:szCs w:val="20"/>
    </w:rPr>
  </w:style>
  <w:style w:type="table" w:customStyle="1" w:styleId="a">
    <w:basedOn w:val="TableNormal"/>
    <w:pPr>
      <w:spacing w:after="0" w:line="240" w:lineRule="auto"/>
    </w:pPr>
    <w:rPr>
      <w:rFonts w:ascii="Cambria" w:eastAsia="Cambria" w:hAnsi="Cambria" w:cs="Cambria"/>
      <w:sz w:val="24"/>
      <w:szCs w:val="24"/>
    </w:rPr>
    <w:tblPr>
      <w:tblStyleRowBandSize w:val="1"/>
      <w:tblStyleColBandSize w:val="1"/>
    </w:tblPr>
  </w:style>
  <w:style w:type="table" w:customStyle="1" w:styleId="a0">
    <w:basedOn w:val="TableNormal"/>
    <w:pPr>
      <w:spacing w:after="0" w:line="240" w:lineRule="auto"/>
    </w:pPr>
    <w:rPr>
      <w:rFonts w:ascii="Cambria" w:eastAsia="Cambria" w:hAnsi="Cambria" w:cs="Cambria"/>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2358">
      <w:bodyDiv w:val="1"/>
      <w:marLeft w:val="0"/>
      <w:marRight w:val="0"/>
      <w:marTop w:val="0"/>
      <w:marBottom w:val="0"/>
      <w:divBdr>
        <w:top w:val="none" w:sz="0" w:space="0" w:color="auto"/>
        <w:left w:val="none" w:sz="0" w:space="0" w:color="auto"/>
        <w:bottom w:val="none" w:sz="0" w:space="0" w:color="auto"/>
        <w:right w:val="none" w:sz="0" w:space="0" w:color="auto"/>
      </w:divBdr>
    </w:div>
    <w:div w:id="232009400">
      <w:bodyDiv w:val="1"/>
      <w:marLeft w:val="0"/>
      <w:marRight w:val="0"/>
      <w:marTop w:val="0"/>
      <w:marBottom w:val="0"/>
      <w:divBdr>
        <w:top w:val="none" w:sz="0" w:space="0" w:color="auto"/>
        <w:left w:val="none" w:sz="0" w:space="0" w:color="auto"/>
        <w:bottom w:val="none" w:sz="0" w:space="0" w:color="auto"/>
        <w:right w:val="none" w:sz="0" w:space="0" w:color="auto"/>
      </w:divBdr>
    </w:div>
    <w:div w:id="551310733">
      <w:bodyDiv w:val="1"/>
      <w:marLeft w:val="0"/>
      <w:marRight w:val="0"/>
      <w:marTop w:val="0"/>
      <w:marBottom w:val="0"/>
      <w:divBdr>
        <w:top w:val="none" w:sz="0" w:space="0" w:color="auto"/>
        <w:left w:val="none" w:sz="0" w:space="0" w:color="auto"/>
        <w:bottom w:val="none" w:sz="0" w:space="0" w:color="auto"/>
        <w:right w:val="none" w:sz="0" w:space="0" w:color="auto"/>
      </w:divBdr>
    </w:div>
    <w:div w:id="588082797">
      <w:bodyDiv w:val="1"/>
      <w:marLeft w:val="0"/>
      <w:marRight w:val="0"/>
      <w:marTop w:val="0"/>
      <w:marBottom w:val="0"/>
      <w:divBdr>
        <w:top w:val="none" w:sz="0" w:space="0" w:color="auto"/>
        <w:left w:val="none" w:sz="0" w:space="0" w:color="auto"/>
        <w:bottom w:val="none" w:sz="0" w:space="0" w:color="auto"/>
        <w:right w:val="none" w:sz="0" w:space="0" w:color="auto"/>
      </w:divBdr>
    </w:div>
    <w:div w:id="645665909">
      <w:bodyDiv w:val="1"/>
      <w:marLeft w:val="0"/>
      <w:marRight w:val="0"/>
      <w:marTop w:val="0"/>
      <w:marBottom w:val="0"/>
      <w:divBdr>
        <w:top w:val="none" w:sz="0" w:space="0" w:color="auto"/>
        <w:left w:val="none" w:sz="0" w:space="0" w:color="auto"/>
        <w:bottom w:val="none" w:sz="0" w:space="0" w:color="auto"/>
        <w:right w:val="none" w:sz="0" w:space="0" w:color="auto"/>
      </w:divBdr>
    </w:div>
    <w:div w:id="697969725">
      <w:bodyDiv w:val="1"/>
      <w:marLeft w:val="0"/>
      <w:marRight w:val="0"/>
      <w:marTop w:val="0"/>
      <w:marBottom w:val="0"/>
      <w:divBdr>
        <w:top w:val="none" w:sz="0" w:space="0" w:color="auto"/>
        <w:left w:val="none" w:sz="0" w:space="0" w:color="auto"/>
        <w:bottom w:val="none" w:sz="0" w:space="0" w:color="auto"/>
        <w:right w:val="none" w:sz="0" w:space="0" w:color="auto"/>
      </w:divBdr>
    </w:div>
    <w:div w:id="988705821">
      <w:bodyDiv w:val="1"/>
      <w:marLeft w:val="0"/>
      <w:marRight w:val="0"/>
      <w:marTop w:val="0"/>
      <w:marBottom w:val="0"/>
      <w:divBdr>
        <w:top w:val="none" w:sz="0" w:space="0" w:color="auto"/>
        <w:left w:val="none" w:sz="0" w:space="0" w:color="auto"/>
        <w:bottom w:val="none" w:sz="0" w:space="0" w:color="auto"/>
        <w:right w:val="none" w:sz="0" w:space="0" w:color="auto"/>
      </w:divBdr>
    </w:div>
    <w:div w:id="1009602496">
      <w:bodyDiv w:val="1"/>
      <w:marLeft w:val="0"/>
      <w:marRight w:val="0"/>
      <w:marTop w:val="0"/>
      <w:marBottom w:val="0"/>
      <w:divBdr>
        <w:top w:val="none" w:sz="0" w:space="0" w:color="auto"/>
        <w:left w:val="none" w:sz="0" w:space="0" w:color="auto"/>
        <w:bottom w:val="none" w:sz="0" w:space="0" w:color="auto"/>
        <w:right w:val="none" w:sz="0" w:space="0" w:color="auto"/>
      </w:divBdr>
    </w:div>
    <w:div w:id="1382368442">
      <w:bodyDiv w:val="1"/>
      <w:marLeft w:val="0"/>
      <w:marRight w:val="0"/>
      <w:marTop w:val="0"/>
      <w:marBottom w:val="0"/>
      <w:divBdr>
        <w:top w:val="none" w:sz="0" w:space="0" w:color="auto"/>
        <w:left w:val="none" w:sz="0" w:space="0" w:color="auto"/>
        <w:bottom w:val="none" w:sz="0" w:space="0" w:color="auto"/>
        <w:right w:val="none" w:sz="0" w:space="0" w:color="auto"/>
      </w:divBdr>
    </w:div>
    <w:div w:id="1539076891">
      <w:bodyDiv w:val="1"/>
      <w:marLeft w:val="0"/>
      <w:marRight w:val="0"/>
      <w:marTop w:val="0"/>
      <w:marBottom w:val="0"/>
      <w:divBdr>
        <w:top w:val="none" w:sz="0" w:space="0" w:color="auto"/>
        <w:left w:val="none" w:sz="0" w:space="0" w:color="auto"/>
        <w:bottom w:val="none" w:sz="0" w:space="0" w:color="auto"/>
        <w:right w:val="none" w:sz="0" w:space="0" w:color="auto"/>
      </w:divBdr>
    </w:div>
    <w:div w:id="1853377722">
      <w:bodyDiv w:val="1"/>
      <w:marLeft w:val="0"/>
      <w:marRight w:val="0"/>
      <w:marTop w:val="0"/>
      <w:marBottom w:val="0"/>
      <w:divBdr>
        <w:top w:val="none" w:sz="0" w:space="0" w:color="auto"/>
        <w:left w:val="none" w:sz="0" w:space="0" w:color="auto"/>
        <w:bottom w:val="none" w:sz="0" w:space="0" w:color="auto"/>
        <w:right w:val="none" w:sz="0" w:space="0" w:color="auto"/>
      </w:divBdr>
    </w:div>
    <w:div w:id="2031906064">
      <w:bodyDiv w:val="1"/>
      <w:marLeft w:val="0"/>
      <w:marRight w:val="0"/>
      <w:marTop w:val="0"/>
      <w:marBottom w:val="0"/>
      <w:divBdr>
        <w:top w:val="none" w:sz="0" w:space="0" w:color="auto"/>
        <w:left w:val="none" w:sz="0" w:space="0" w:color="auto"/>
        <w:bottom w:val="none" w:sz="0" w:space="0" w:color="auto"/>
        <w:right w:val="none" w:sz="0" w:space="0" w:color="auto"/>
      </w:divBdr>
    </w:div>
    <w:div w:id="2055078590">
      <w:bodyDiv w:val="1"/>
      <w:marLeft w:val="0"/>
      <w:marRight w:val="0"/>
      <w:marTop w:val="0"/>
      <w:marBottom w:val="0"/>
      <w:divBdr>
        <w:top w:val="none" w:sz="0" w:space="0" w:color="auto"/>
        <w:left w:val="none" w:sz="0" w:space="0" w:color="auto"/>
        <w:bottom w:val="none" w:sz="0" w:space="0" w:color="auto"/>
        <w:right w:val="none" w:sz="0" w:space="0" w:color="auto"/>
      </w:divBdr>
    </w:div>
    <w:div w:id="2124231397">
      <w:bodyDiv w:val="1"/>
      <w:marLeft w:val="0"/>
      <w:marRight w:val="0"/>
      <w:marTop w:val="0"/>
      <w:marBottom w:val="0"/>
      <w:divBdr>
        <w:top w:val="none" w:sz="0" w:space="0" w:color="auto"/>
        <w:left w:val="none" w:sz="0" w:space="0" w:color="auto"/>
        <w:bottom w:val="none" w:sz="0" w:space="0" w:color="auto"/>
        <w:right w:val="none" w:sz="0" w:space="0" w:color="auto"/>
      </w:divBdr>
    </w:div>
    <w:div w:id="2140681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leap.org/wp-content/uploads/2021/06/BALEAP-Report-Covid-and-EAP-May-202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oh+Un5/npZKMRFjc0E2HBEaMcQ==">AMUW2mW3WGJ0koPdIDc4wxVdTPaSdxmWnV2f+NCx1ATS/nED4as963FhBvKhUrK2TWnS/IwPcAO4NCRwDL8C6TYOsjbu7d6KuwG/MDVy+dqBzcvBkhjM+6A=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Brewer</dc:creator>
  <cp:lastModifiedBy>Yvonne Cavanagh</cp:lastModifiedBy>
  <cp:revision>3</cp:revision>
  <dcterms:created xsi:type="dcterms:W3CDTF">2023-03-30T20:04:00Z</dcterms:created>
  <dcterms:modified xsi:type="dcterms:W3CDTF">2023-03-30T20:06:00Z</dcterms:modified>
</cp:coreProperties>
</file>