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0E" w:rsidRDefault="003A58B2" w:rsidP="00A8070E">
      <w:pPr>
        <w:jc w:val="center"/>
        <w:rPr>
          <w:rFonts w:asciiTheme="majorHAnsi" w:hAnsiTheme="majorHAnsi"/>
          <w:b/>
        </w:rPr>
      </w:pPr>
      <w:r w:rsidRPr="00A8070E">
        <w:rPr>
          <w:rFonts w:asciiTheme="majorHAnsi" w:hAnsiTheme="majorHAnsi"/>
          <w:b/>
        </w:rPr>
        <w:t>BALEAP Information officer Report</w:t>
      </w:r>
    </w:p>
    <w:p w:rsidR="00421649" w:rsidRPr="00A8070E" w:rsidRDefault="00A8070E" w:rsidP="00A8070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AGM</w:t>
      </w:r>
      <w:r w:rsidR="009C5834">
        <w:rPr>
          <w:rFonts w:asciiTheme="majorHAnsi" w:hAnsiTheme="majorHAnsi"/>
          <w:b/>
        </w:rPr>
        <w:t xml:space="preserve"> 2017-18</w:t>
      </w:r>
    </w:p>
    <w:p w:rsidR="00421649" w:rsidRPr="00421649" w:rsidRDefault="00421649">
      <w:pPr>
        <w:rPr>
          <w:rFonts w:asciiTheme="majorHAnsi" w:hAnsiTheme="majorHAnsi"/>
        </w:rPr>
      </w:pPr>
    </w:p>
    <w:p w:rsidR="00421649" w:rsidRPr="00421649" w:rsidRDefault="00421649">
      <w:pPr>
        <w:rPr>
          <w:rFonts w:asciiTheme="majorHAnsi" w:hAnsiTheme="majorHAnsi"/>
        </w:rPr>
      </w:pPr>
    </w:p>
    <w:p w:rsidR="00421649" w:rsidRPr="00F40ADA" w:rsidRDefault="00421649">
      <w:pPr>
        <w:rPr>
          <w:rFonts w:asciiTheme="majorHAnsi" w:hAnsiTheme="majorHAnsi"/>
          <w:b/>
        </w:rPr>
      </w:pPr>
      <w:r w:rsidRPr="00F40ADA">
        <w:rPr>
          <w:rFonts w:asciiTheme="majorHAnsi" w:hAnsiTheme="majorHAnsi"/>
          <w:b/>
        </w:rPr>
        <w:t>Jobs</w:t>
      </w:r>
      <w:r w:rsidR="009E747C">
        <w:rPr>
          <w:rFonts w:asciiTheme="majorHAnsi" w:hAnsiTheme="majorHAnsi"/>
          <w:b/>
        </w:rPr>
        <w:t xml:space="preserve"> 2017-18</w:t>
      </w:r>
    </w:p>
    <w:p w:rsidR="00283ADC" w:rsidRDefault="009E747C">
      <w:pPr>
        <w:rPr>
          <w:rFonts w:asciiTheme="majorHAnsi" w:hAnsiTheme="majorHAnsi"/>
        </w:rPr>
      </w:pPr>
      <w:r w:rsidRPr="009E747C">
        <w:rPr>
          <w:rFonts w:asciiTheme="majorHAnsi" w:hAnsiTheme="majorHAnsi"/>
        </w:rPr>
        <w:t>The jobsite on the BALEAP website</w:t>
      </w:r>
      <w:r w:rsidR="003320CC">
        <w:rPr>
          <w:rFonts w:asciiTheme="majorHAnsi" w:hAnsiTheme="majorHAnsi"/>
        </w:rPr>
        <w:t xml:space="preserve"> has maintained</w:t>
      </w:r>
      <w:r>
        <w:rPr>
          <w:rFonts w:asciiTheme="majorHAnsi" w:hAnsiTheme="majorHAnsi"/>
        </w:rPr>
        <w:t xml:space="preserve"> it’s popularity with both institutions advertising roles and candidates looking for EAP roles. </w:t>
      </w:r>
      <w:r w:rsidR="003320CC">
        <w:rPr>
          <w:rFonts w:asciiTheme="majorHAnsi" w:hAnsiTheme="majorHAnsi"/>
        </w:rPr>
        <w:t xml:space="preserve"> It continues to be the most frequently visited page of the BALEAP: website. </w:t>
      </w:r>
      <w:r>
        <w:rPr>
          <w:rFonts w:asciiTheme="majorHAnsi" w:hAnsiTheme="majorHAnsi"/>
        </w:rPr>
        <w:t>In the last 12 month</w:t>
      </w:r>
      <w:r w:rsidR="009C6F95">
        <w:rPr>
          <w:rFonts w:asciiTheme="majorHAnsi" w:hAnsiTheme="majorHAnsi"/>
        </w:rPr>
        <w:t>s</w:t>
      </w:r>
      <w:r w:rsidRPr="009E747C">
        <w:rPr>
          <w:rFonts w:asciiTheme="majorHAnsi" w:hAnsiTheme="majorHAnsi"/>
        </w:rPr>
        <w:t xml:space="preserve"> there </w:t>
      </w:r>
      <w:r>
        <w:rPr>
          <w:rFonts w:asciiTheme="majorHAnsi" w:hAnsiTheme="majorHAnsi"/>
        </w:rPr>
        <w:t>have been approximately</w:t>
      </w:r>
      <w:r w:rsidR="009C6F95">
        <w:rPr>
          <w:rFonts w:asciiTheme="majorHAnsi" w:hAnsiTheme="majorHAnsi"/>
        </w:rPr>
        <w:t xml:space="preserve"> 190 roles advertised on the jobs page. </w:t>
      </w:r>
    </w:p>
    <w:p w:rsidR="00283ADC" w:rsidRDefault="00283ADC">
      <w:pPr>
        <w:rPr>
          <w:rFonts w:asciiTheme="majorHAnsi" w:hAnsiTheme="majorHAnsi"/>
        </w:rPr>
      </w:pPr>
    </w:p>
    <w:p w:rsidR="009E747C" w:rsidRDefault="009C6F9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new website has made it easier </w:t>
      </w:r>
      <w:r w:rsidR="003320CC">
        <w:rPr>
          <w:rFonts w:asciiTheme="majorHAnsi" w:hAnsiTheme="majorHAnsi"/>
        </w:rPr>
        <w:t xml:space="preserve">for institutions </w:t>
      </w:r>
      <w:r>
        <w:rPr>
          <w:rFonts w:asciiTheme="majorHAnsi" w:hAnsiTheme="majorHAnsi"/>
        </w:rPr>
        <w:t>to submit roles. The service remains free for institutional members</w:t>
      </w:r>
      <w:r w:rsidR="003320CC">
        <w:rPr>
          <w:rFonts w:asciiTheme="majorHAnsi" w:hAnsiTheme="majorHAnsi"/>
        </w:rPr>
        <w:t xml:space="preserve"> of BALEAP</w:t>
      </w:r>
      <w:r>
        <w:rPr>
          <w:rFonts w:asciiTheme="majorHAnsi" w:hAnsiTheme="majorHAnsi"/>
        </w:rPr>
        <w:t xml:space="preserve"> and due to the additional online payment function on the new website</w:t>
      </w:r>
      <w:r w:rsidR="003320CC">
        <w:rPr>
          <w:rFonts w:asciiTheme="majorHAnsi" w:hAnsiTheme="majorHAnsi"/>
        </w:rPr>
        <w:t>,</w:t>
      </w:r>
      <w:r w:rsidR="00283ADC">
        <w:rPr>
          <w:rFonts w:asciiTheme="majorHAnsi" w:hAnsiTheme="majorHAnsi"/>
        </w:rPr>
        <w:t xml:space="preserve"> it is now possible to charge non-members to advertise roles</w:t>
      </w:r>
      <w:r>
        <w:rPr>
          <w:rFonts w:asciiTheme="majorHAnsi" w:hAnsiTheme="majorHAnsi"/>
        </w:rPr>
        <w:t>, which also provides an additional revenue stream</w:t>
      </w:r>
      <w:r w:rsidR="00283ADC">
        <w:rPr>
          <w:rFonts w:asciiTheme="majorHAnsi" w:hAnsiTheme="majorHAnsi"/>
        </w:rPr>
        <w:t xml:space="preserve"> for BALEAP</w:t>
      </w:r>
      <w:r>
        <w:rPr>
          <w:rFonts w:asciiTheme="majorHAnsi" w:hAnsiTheme="majorHAnsi"/>
        </w:rPr>
        <w:t>.</w:t>
      </w:r>
    </w:p>
    <w:p w:rsidR="00F40ADA" w:rsidRPr="009E747C" w:rsidRDefault="00F40ADA">
      <w:pPr>
        <w:rPr>
          <w:rFonts w:asciiTheme="majorHAnsi" w:hAnsiTheme="majorHAnsi"/>
          <w:highlight w:val="lightGray"/>
        </w:rPr>
      </w:pPr>
    </w:p>
    <w:p w:rsidR="00421649" w:rsidRPr="009E747C" w:rsidRDefault="00421649">
      <w:pPr>
        <w:rPr>
          <w:rFonts w:asciiTheme="majorHAnsi" w:hAnsiTheme="majorHAnsi"/>
          <w:highlight w:val="lightGray"/>
        </w:rPr>
      </w:pPr>
    </w:p>
    <w:p w:rsidR="00421649" w:rsidRPr="009C6F95" w:rsidRDefault="00421649">
      <w:pPr>
        <w:rPr>
          <w:rFonts w:asciiTheme="majorHAnsi" w:hAnsiTheme="majorHAnsi"/>
          <w:b/>
        </w:rPr>
      </w:pPr>
      <w:r w:rsidRPr="009C6F95">
        <w:rPr>
          <w:rFonts w:asciiTheme="majorHAnsi" w:hAnsiTheme="majorHAnsi"/>
          <w:b/>
        </w:rPr>
        <w:t xml:space="preserve">BALEAP </w:t>
      </w:r>
      <w:r w:rsidR="009C6F95" w:rsidRPr="009C6F95">
        <w:rPr>
          <w:rFonts w:asciiTheme="majorHAnsi" w:hAnsiTheme="majorHAnsi"/>
          <w:b/>
        </w:rPr>
        <w:t xml:space="preserve">Identity </w:t>
      </w:r>
      <w:r w:rsidRPr="009C6F95">
        <w:rPr>
          <w:rFonts w:asciiTheme="majorHAnsi" w:hAnsiTheme="majorHAnsi"/>
          <w:b/>
        </w:rPr>
        <w:t>Logo Development</w:t>
      </w:r>
    </w:p>
    <w:p w:rsidR="009C6F95" w:rsidRDefault="009C6F95">
      <w:pPr>
        <w:rPr>
          <w:rFonts w:asciiTheme="majorHAnsi" w:hAnsiTheme="majorHAnsi"/>
          <w:highlight w:val="lightGray"/>
        </w:rPr>
      </w:pPr>
    </w:p>
    <w:p w:rsidR="009C6F95" w:rsidRDefault="009C6F95">
      <w:pPr>
        <w:rPr>
          <w:rFonts w:asciiTheme="majorHAnsi" w:hAnsiTheme="majorHAnsi"/>
        </w:rPr>
      </w:pPr>
      <w:r w:rsidRPr="009C6F95">
        <w:rPr>
          <w:rFonts w:asciiTheme="majorHAnsi" w:hAnsiTheme="majorHAnsi"/>
        </w:rPr>
        <w:t xml:space="preserve">The logo </w:t>
      </w:r>
      <w:r>
        <w:rPr>
          <w:rFonts w:asciiTheme="majorHAnsi" w:hAnsiTheme="majorHAnsi"/>
        </w:rPr>
        <w:t xml:space="preserve">has been redeveloped to provide a better quality logo for </w:t>
      </w:r>
      <w:r w:rsidR="00FE32A3">
        <w:rPr>
          <w:rFonts w:asciiTheme="majorHAnsi" w:hAnsiTheme="majorHAnsi"/>
        </w:rPr>
        <w:t xml:space="preserve">use across </w:t>
      </w:r>
      <w:r>
        <w:rPr>
          <w:rFonts w:asciiTheme="majorHAnsi" w:hAnsiTheme="majorHAnsi"/>
        </w:rPr>
        <w:t>different applications. The new logo is designed to fit with the new website and allow</w:t>
      </w:r>
      <w:r w:rsidR="002629CA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more flexibility </w:t>
      </w:r>
      <w:r w:rsidR="002629CA">
        <w:rPr>
          <w:rFonts w:asciiTheme="majorHAnsi" w:hAnsiTheme="majorHAnsi"/>
        </w:rPr>
        <w:t xml:space="preserve">of </w:t>
      </w:r>
      <w:r w:rsidR="00FE32A3">
        <w:rPr>
          <w:rFonts w:asciiTheme="majorHAnsi" w:hAnsiTheme="majorHAnsi"/>
        </w:rPr>
        <w:t xml:space="preserve">use </w:t>
      </w:r>
      <w:r w:rsidR="002629CA">
        <w:rPr>
          <w:rFonts w:asciiTheme="majorHAnsi" w:hAnsiTheme="majorHAnsi"/>
        </w:rPr>
        <w:t xml:space="preserve">for both online </w:t>
      </w:r>
      <w:r w:rsidR="001459CE">
        <w:rPr>
          <w:rFonts w:asciiTheme="majorHAnsi" w:hAnsiTheme="majorHAnsi"/>
        </w:rPr>
        <w:t xml:space="preserve">and </w:t>
      </w:r>
      <w:r>
        <w:rPr>
          <w:rFonts w:asciiTheme="majorHAnsi" w:hAnsiTheme="majorHAnsi"/>
        </w:rPr>
        <w:t>printed material</w:t>
      </w:r>
      <w:r w:rsidR="002629CA">
        <w:rPr>
          <w:rFonts w:asciiTheme="majorHAnsi" w:hAnsiTheme="majorHAnsi"/>
        </w:rPr>
        <w:t>s</w:t>
      </w:r>
      <w:r>
        <w:rPr>
          <w:rFonts w:asciiTheme="majorHAnsi" w:hAnsiTheme="majorHAnsi"/>
        </w:rPr>
        <w:t>.</w:t>
      </w:r>
    </w:p>
    <w:p w:rsidR="009C6F95" w:rsidRDefault="009C6F95">
      <w:pPr>
        <w:rPr>
          <w:rFonts w:asciiTheme="majorHAnsi" w:hAnsiTheme="majorHAnsi"/>
        </w:rPr>
      </w:pPr>
    </w:p>
    <w:p w:rsidR="00283ADC" w:rsidRDefault="009C6F95" w:rsidP="00FE32A3">
      <w:pPr>
        <w:rPr>
          <w:rFonts w:ascii="Arial" w:hAnsi="Arial"/>
          <w:sz w:val="22"/>
        </w:rPr>
      </w:pPr>
      <w:r>
        <w:rPr>
          <w:rFonts w:asciiTheme="majorHAnsi" w:hAnsiTheme="majorHAnsi"/>
        </w:rPr>
        <w:t xml:space="preserve">The new logo has a similar feel to the old logo with a slight evolution in design. The design has a cleaner feel and works across different colour variations. The use of fewer colours </w:t>
      </w:r>
      <w:r w:rsidR="00FE32A3">
        <w:rPr>
          <w:rFonts w:asciiTheme="majorHAnsi" w:hAnsiTheme="majorHAnsi"/>
        </w:rPr>
        <w:t xml:space="preserve">in the new logo will make it easier to reproduce in different formats and ensure more consistency </w:t>
      </w:r>
      <w:r w:rsidR="00FE32A3" w:rsidRPr="00FE32A3">
        <w:rPr>
          <w:rFonts w:ascii="Arial" w:hAnsi="Arial"/>
          <w:sz w:val="22"/>
        </w:rPr>
        <w:t>w</w:t>
      </w:r>
      <w:r w:rsidR="00FE32A3">
        <w:rPr>
          <w:rFonts w:ascii="Arial" w:hAnsi="Arial"/>
          <w:sz w:val="22"/>
        </w:rPr>
        <w:t>here the design/printing is produced</w:t>
      </w:r>
      <w:r w:rsidR="00FE32A3" w:rsidRPr="00FE32A3">
        <w:rPr>
          <w:rFonts w:ascii="Arial" w:hAnsi="Arial"/>
          <w:sz w:val="22"/>
        </w:rPr>
        <w:t xml:space="preserve"> external</w:t>
      </w:r>
      <w:r w:rsidR="00FE32A3">
        <w:rPr>
          <w:rFonts w:ascii="Arial" w:hAnsi="Arial"/>
          <w:sz w:val="22"/>
        </w:rPr>
        <w:t>ly</w:t>
      </w:r>
      <w:r w:rsidR="00FE32A3" w:rsidRPr="00FE32A3">
        <w:rPr>
          <w:rFonts w:ascii="Arial" w:hAnsi="Arial"/>
          <w:sz w:val="22"/>
        </w:rPr>
        <w:t xml:space="preserve"> to BALEAP.</w:t>
      </w:r>
    </w:p>
    <w:p w:rsidR="00283ADC" w:rsidRDefault="00283ADC" w:rsidP="00FE32A3">
      <w:pPr>
        <w:rPr>
          <w:rFonts w:ascii="Arial" w:hAnsi="Arial"/>
          <w:sz w:val="22"/>
        </w:rPr>
      </w:pPr>
    </w:p>
    <w:p w:rsidR="00283ADC" w:rsidRPr="00FB61C4" w:rsidRDefault="00283ADC" w:rsidP="00FE32A3">
      <w:pPr>
        <w:rPr>
          <w:rFonts w:ascii="Arial" w:hAnsi="Arial"/>
          <w:sz w:val="22"/>
        </w:rPr>
      </w:pPr>
    </w:p>
    <w:p w:rsidR="009C6F95" w:rsidRDefault="009C6F95">
      <w:pPr>
        <w:rPr>
          <w:rFonts w:asciiTheme="majorHAnsi" w:hAnsiTheme="majorHAnsi"/>
        </w:rPr>
      </w:pPr>
    </w:p>
    <w:p w:rsidR="00FB61C4" w:rsidRPr="00FB61C4" w:rsidRDefault="00FB61C4">
      <w:pPr>
        <w:rPr>
          <w:rFonts w:asciiTheme="majorHAnsi" w:hAnsiTheme="majorHAnsi"/>
          <w:b/>
        </w:rPr>
      </w:pPr>
      <w:r w:rsidRPr="00FB61C4">
        <w:rPr>
          <w:rFonts w:asciiTheme="majorHAnsi" w:hAnsiTheme="majorHAnsi"/>
          <w:b/>
        </w:rPr>
        <w:t>Conference Survey</w:t>
      </w:r>
    </w:p>
    <w:p w:rsidR="00FB61C4" w:rsidRDefault="00FB61C4">
      <w:pPr>
        <w:rPr>
          <w:rFonts w:asciiTheme="majorHAnsi" w:hAnsiTheme="majorHAnsi"/>
        </w:rPr>
      </w:pPr>
      <w:r>
        <w:rPr>
          <w:rFonts w:asciiTheme="majorHAnsi" w:hAnsiTheme="majorHAnsi"/>
        </w:rPr>
        <w:t>We undertook a short member survey to establish the preference o</w:t>
      </w:r>
      <w:r w:rsidR="00592DFB">
        <w:rPr>
          <w:rFonts w:asciiTheme="majorHAnsi" w:hAnsiTheme="majorHAnsi"/>
        </w:rPr>
        <w:t>f members for different options on the timing of the next conference and pre-conference events, which will be used in the planning of the 2019 BALEAP conference.</w:t>
      </w:r>
    </w:p>
    <w:p w:rsidR="00421649" w:rsidRPr="00421649" w:rsidRDefault="00421649">
      <w:pPr>
        <w:rPr>
          <w:rFonts w:asciiTheme="majorHAnsi" w:hAnsiTheme="majorHAnsi"/>
        </w:rPr>
      </w:pPr>
    </w:p>
    <w:sectPr w:rsidR="00421649" w:rsidRPr="00421649" w:rsidSect="0042164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A58B2"/>
    <w:rsid w:val="00144789"/>
    <w:rsid w:val="001459CE"/>
    <w:rsid w:val="00231BB0"/>
    <w:rsid w:val="002629CA"/>
    <w:rsid w:val="00283ADC"/>
    <w:rsid w:val="003320CC"/>
    <w:rsid w:val="003A58B2"/>
    <w:rsid w:val="00421649"/>
    <w:rsid w:val="004E4FCC"/>
    <w:rsid w:val="00592DFB"/>
    <w:rsid w:val="008E71B1"/>
    <w:rsid w:val="009C5834"/>
    <w:rsid w:val="009C6F95"/>
    <w:rsid w:val="009E747C"/>
    <w:rsid w:val="00A8070E"/>
    <w:rsid w:val="00F40ADA"/>
    <w:rsid w:val="00FB61C4"/>
    <w:rsid w:val="00FE32A3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4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1279</Characters>
  <Application>Microsoft Macintosh Word</Application>
  <DocSecurity>0</DocSecurity>
  <Lines>10</Lines>
  <Paragraphs>2</Paragraphs>
  <ScaleCrop>false</ScaleCrop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Poulson</dc:creator>
  <cp:keywords/>
  <cp:lastModifiedBy>Clare Poulson</cp:lastModifiedBy>
  <cp:revision>5</cp:revision>
  <dcterms:created xsi:type="dcterms:W3CDTF">2018-03-08T20:40:00Z</dcterms:created>
  <dcterms:modified xsi:type="dcterms:W3CDTF">2018-03-09T16:08:00Z</dcterms:modified>
</cp:coreProperties>
</file>