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E30A" w14:textId="77777777" w:rsidR="00DC5011" w:rsidRDefault="00DC5011">
      <w:pPr>
        <w:widowControl w:val="0"/>
        <w:spacing w:before="199" w:after="0" w:line="240" w:lineRule="auto"/>
        <w:ind w:left="2793" w:right="2793"/>
        <w:jc w:val="center"/>
        <w:rPr>
          <w:rFonts w:ascii="Arial" w:eastAsia="Arial" w:hAnsi="Arial" w:cs="Arial"/>
          <w:b/>
        </w:rPr>
      </w:pPr>
    </w:p>
    <w:p w14:paraId="168CE41B" w14:textId="77777777" w:rsidR="00DC5011" w:rsidRDefault="00CC792A">
      <w:pPr>
        <w:widowControl w:val="0"/>
        <w:spacing w:before="199" w:after="0" w:line="240" w:lineRule="auto"/>
        <w:ind w:left="2793" w:right="2793"/>
        <w:jc w:val="center"/>
        <w:rPr>
          <w:rFonts w:ascii="Arial" w:eastAsia="Arial" w:hAnsi="Arial" w:cs="Arial"/>
          <w:b/>
        </w:rPr>
      </w:pPr>
      <w:r>
        <w:rPr>
          <w:rFonts w:ascii="Arial" w:eastAsia="Arial" w:hAnsi="Arial" w:cs="Arial"/>
          <w:b/>
        </w:rPr>
        <w:t>BALEAP ACCREDITATION INTERIM REVIEW</w:t>
      </w:r>
    </w:p>
    <w:p w14:paraId="3617A1D2" w14:textId="77777777" w:rsidR="00DC5011" w:rsidRDefault="00DC5011">
      <w:pPr>
        <w:widowControl w:val="0"/>
        <w:spacing w:before="199" w:after="0" w:line="240" w:lineRule="auto"/>
        <w:ind w:left="2793" w:right="2793"/>
        <w:jc w:val="center"/>
        <w:rPr>
          <w:rFonts w:ascii="Arial" w:eastAsia="Arial" w:hAnsi="Arial" w:cs="Arial"/>
          <w:b/>
        </w:rPr>
      </w:pPr>
    </w:p>
    <w:p w14:paraId="43A7D01A" w14:textId="77777777" w:rsidR="00DC5011" w:rsidRDefault="00CC792A">
      <w:pPr>
        <w:widowControl w:val="0"/>
        <w:spacing w:before="198" w:after="0" w:line="240" w:lineRule="auto"/>
        <w:ind w:left="198"/>
        <w:rPr>
          <w:rFonts w:ascii="Arial" w:eastAsia="Arial" w:hAnsi="Arial" w:cs="Arial"/>
        </w:rPr>
      </w:pPr>
      <w:r>
        <w:rPr>
          <w:rFonts w:ascii="Arial" w:eastAsia="Arial" w:hAnsi="Arial" w:cs="Arial"/>
        </w:rPr>
        <w:t>Completion of this form is required by the BASC two years after the assessment visit.</w:t>
      </w:r>
    </w:p>
    <w:p w14:paraId="17E754FB" w14:textId="77777777" w:rsidR="00DC5011" w:rsidRDefault="00DC5011">
      <w:pPr>
        <w:spacing w:before="94" w:after="0" w:line="240" w:lineRule="auto"/>
        <w:ind w:left="198"/>
        <w:rPr>
          <w:rFonts w:ascii="Arial" w:eastAsia="Arial" w:hAnsi="Arial" w:cs="Arial"/>
          <w:b/>
          <w:color w:val="000000"/>
        </w:rPr>
      </w:pPr>
    </w:p>
    <w:p w14:paraId="20B3EB5D" w14:textId="77777777" w:rsidR="00DC5011" w:rsidRDefault="00CC792A">
      <w:pPr>
        <w:spacing w:before="94" w:after="0" w:line="240" w:lineRule="auto"/>
        <w:ind w:left="198"/>
        <w:rPr>
          <w:rFonts w:ascii="Arial" w:eastAsia="Arial" w:hAnsi="Arial" w:cs="Arial"/>
          <w:b/>
          <w:color w:val="000000"/>
        </w:rPr>
      </w:pPr>
      <w:r>
        <w:rPr>
          <w:rFonts w:ascii="Arial" w:eastAsia="Arial" w:hAnsi="Arial" w:cs="Arial"/>
          <w:b/>
          <w:color w:val="000000"/>
        </w:rPr>
        <w:t>Name of Institution or wider organisation</w:t>
      </w:r>
    </w:p>
    <w:p w14:paraId="315921E2" w14:textId="77777777" w:rsidR="00DC5011" w:rsidRDefault="00DC5011">
      <w:pPr>
        <w:spacing w:before="94" w:after="0" w:line="240" w:lineRule="auto"/>
        <w:ind w:left="198"/>
        <w:rPr>
          <w:rFonts w:ascii="Times New Roman" w:eastAsia="Times New Roman" w:hAnsi="Times New Roman" w:cs="Times New Roman"/>
          <w:sz w:val="24"/>
          <w:szCs w:val="24"/>
        </w:rPr>
      </w:pPr>
    </w:p>
    <w:tbl>
      <w:tblPr>
        <w:tblStyle w:val="a"/>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DC5011" w14:paraId="12725858" w14:textId="77777777">
        <w:tc>
          <w:tcPr>
            <w:tcW w:w="9242" w:type="dxa"/>
          </w:tcPr>
          <w:p w14:paraId="43759F70" w14:textId="77777777" w:rsidR="00DC5011" w:rsidRDefault="00DC5011">
            <w:pPr>
              <w:rPr>
                <w:rFonts w:ascii="Times New Roman" w:eastAsia="Times New Roman" w:hAnsi="Times New Roman" w:cs="Times New Roman"/>
                <w:sz w:val="24"/>
                <w:szCs w:val="24"/>
              </w:rPr>
            </w:pPr>
          </w:p>
        </w:tc>
      </w:tr>
    </w:tbl>
    <w:p w14:paraId="47B3D47A" w14:textId="77777777" w:rsidR="00DC5011" w:rsidRDefault="00DC5011">
      <w:pPr>
        <w:spacing w:after="0" w:line="240" w:lineRule="auto"/>
        <w:rPr>
          <w:rFonts w:ascii="Arial" w:eastAsia="Arial" w:hAnsi="Arial" w:cs="Arial"/>
          <w:b/>
          <w:color w:val="000000"/>
        </w:rPr>
      </w:pPr>
    </w:p>
    <w:p w14:paraId="58EB221D" w14:textId="77777777" w:rsidR="00DC5011" w:rsidRDefault="00CC792A">
      <w:pPr>
        <w:spacing w:after="0" w:line="240" w:lineRule="auto"/>
        <w:rPr>
          <w:rFonts w:ascii="Times New Roman" w:eastAsia="Times New Roman" w:hAnsi="Times New Roman" w:cs="Times New Roman"/>
          <w:sz w:val="24"/>
          <w:szCs w:val="24"/>
        </w:rPr>
      </w:pPr>
      <w:r>
        <w:rPr>
          <w:rFonts w:ascii="Arial" w:eastAsia="Arial" w:hAnsi="Arial" w:cs="Arial"/>
          <w:b/>
          <w:color w:val="000000"/>
        </w:rPr>
        <w:t>Details of Head/Director of EAP unit, full postal address, telephone number and email address.</w:t>
      </w:r>
    </w:p>
    <w:p w14:paraId="4F888B8D" w14:textId="77777777" w:rsidR="00DC5011" w:rsidRDefault="00DC5011">
      <w:pPr>
        <w:spacing w:after="0" w:line="240" w:lineRule="auto"/>
        <w:rPr>
          <w:rFonts w:ascii="Times New Roman" w:eastAsia="Times New Roman" w:hAnsi="Times New Roman" w:cs="Times New Roman"/>
          <w:sz w:val="24"/>
          <w:szCs w:val="24"/>
        </w:rPr>
      </w:pPr>
    </w:p>
    <w:tbl>
      <w:tblPr>
        <w:tblStyle w:val="a0"/>
        <w:tblW w:w="9187" w:type="dxa"/>
        <w:tblInd w:w="-115" w:type="dxa"/>
        <w:tblLayout w:type="fixed"/>
        <w:tblLook w:val="0400" w:firstRow="0" w:lastRow="0" w:firstColumn="0" w:lastColumn="0" w:noHBand="0" w:noVBand="1"/>
      </w:tblPr>
      <w:tblGrid>
        <w:gridCol w:w="2198"/>
        <w:gridCol w:w="6989"/>
      </w:tblGrid>
      <w:tr w:rsidR="00DC5011" w14:paraId="205B873F"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E71F8" w14:textId="77777777" w:rsidR="00DC5011" w:rsidRDefault="00CC792A">
            <w:pPr>
              <w:spacing w:after="0" w:line="240" w:lineRule="auto"/>
              <w:rPr>
                <w:rFonts w:ascii="Times New Roman" w:eastAsia="Times New Roman" w:hAnsi="Times New Roman" w:cs="Times New Roman"/>
                <w:sz w:val="24"/>
                <w:szCs w:val="24"/>
              </w:rPr>
            </w:pPr>
            <w:r>
              <w:rPr>
                <w:rFonts w:ascii="Arial" w:eastAsia="Arial" w:hAnsi="Arial" w:cs="Arial"/>
                <w:b/>
                <w:color w:val="000000"/>
              </w:rPr>
              <w:t>Name</w:t>
            </w:r>
          </w:p>
        </w:tc>
        <w:tc>
          <w:tcPr>
            <w:tcW w:w="6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471773" w14:textId="77777777" w:rsidR="00DC5011" w:rsidRDefault="00DC5011">
            <w:pPr>
              <w:spacing w:after="0" w:line="240" w:lineRule="auto"/>
              <w:rPr>
                <w:rFonts w:ascii="Times New Roman" w:eastAsia="Times New Roman" w:hAnsi="Times New Roman" w:cs="Times New Roman"/>
                <w:sz w:val="24"/>
                <w:szCs w:val="24"/>
              </w:rPr>
            </w:pPr>
          </w:p>
        </w:tc>
      </w:tr>
      <w:tr w:rsidR="00DC5011" w14:paraId="7478E5CF"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604816" w14:textId="77777777" w:rsidR="00DC5011" w:rsidRDefault="00CC792A">
            <w:pPr>
              <w:spacing w:after="0" w:line="240" w:lineRule="auto"/>
              <w:rPr>
                <w:rFonts w:ascii="Times New Roman" w:eastAsia="Times New Roman" w:hAnsi="Times New Roman" w:cs="Times New Roman"/>
                <w:sz w:val="24"/>
                <w:szCs w:val="24"/>
              </w:rPr>
            </w:pPr>
            <w:r>
              <w:rPr>
                <w:rFonts w:ascii="Arial" w:eastAsia="Arial" w:hAnsi="Arial" w:cs="Arial"/>
                <w:b/>
                <w:color w:val="000000"/>
              </w:rPr>
              <w:t>Address</w:t>
            </w:r>
          </w:p>
        </w:tc>
        <w:tc>
          <w:tcPr>
            <w:tcW w:w="6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BA69C7" w14:textId="77777777" w:rsidR="00DC5011" w:rsidRDefault="00DC5011">
            <w:pPr>
              <w:spacing w:after="0" w:line="240" w:lineRule="auto"/>
              <w:rPr>
                <w:rFonts w:ascii="Times New Roman" w:eastAsia="Times New Roman" w:hAnsi="Times New Roman" w:cs="Times New Roman"/>
                <w:sz w:val="24"/>
                <w:szCs w:val="24"/>
              </w:rPr>
            </w:pPr>
          </w:p>
        </w:tc>
      </w:tr>
      <w:tr w:rsidR="00DC5011" w14:paraId="7381A2FC"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53367" w14:textId="77777777" w:rsidR="00DC5011" w:rsidRDefault="00DC5011">
            <w:pPr>
              <w:spacing w:after="0" w:line="240" w:lineRule="auto"/>
              <w:rPr>
                <w:rFonts w:ascii="Times New Roman" w:eastAsia="Times New Roman" w:hAnsi="Times New Roman" w:cs="Times New Roman"/>
                <w:sz w:val="24"/>
                <w:szCs w:val="24"/>
              </w:rPr>
            </w:pPr>
          </w:p>
        </w:tc>
        <w:tc>
          <w:tcPr>
            <w:tcW w:w="6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61E457" w14:textId="77777777" w:rsidR="00DC5011" w:rsidRDefault="00DC5011">
            <w:pPr>
              <w:spacing w:after="0" w:line="240" w:lineRule="auto"/>
              <w:rPr>
                <w:rFonts w:ascii="Times New Roman" w:eastAsia="Times New Roman" w:hAnsi="Times New Roman" w:cs="Times New Roman"/>
                <w:sz w:val="24"/>
                <w:szCs w:val="24"/>
              </w:rPr>
            </w:pPr>
          </w:p>
        </w:tc>
      </w:tr>
      <w:tr w:rsidR="00DC5011" w14:paraId="759E3957"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56A564" w14:textId="77777777" w:rsidR="00DC5011" w:rsidRDefault="00DC5011">
            <w:pPr>
              <w:spacing w:after="0" w:line="240" w:lineRule="auto"/>
              <w:rPr>
                <w:rFonts w:ascii="Times New Roman" w:eastAsia="Times New Roman" w:hAnsi="Times New Roman" w:cs="Times New Roman"/>
                <w:sz w:val="24"/>
                <w:szCs w:val="24"/>
              </w:rPr>
            </w:pPr>
          </w:p>
        </w:tc>
        <w:tc>
          <w:tcPr>
            <w:tcW w:w="6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3D34E" w14:textId="77777777" w:rsidR="00DC5011" w:rsidRDefault="00DC5011">
            <w:pPr>
              <w:spacing w:after="0" w:line="240" w:lineRule="auto"/>
              <w:rPr>
                <w:rFonts w:ascii="Times New Roman" w:eastAsia="Times New Roman" w:hAnsi="Times New Roman" w:cs="Times New Roman"/>
                <w:sz w:val="24"/>
                <w:szCs w:val="24"/>
              </w:rPr>
            </w:pPr>
          </w:p>
        </w:tc>
      </w:tr>
      <w:tr w:rsidR="00DC5011" w14:paraId="44475F74"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AAEEC" w14:textId="77777777" w:rsidR="00DC5011" w:rsidRDefault="00CC792A">
            <w:pPr>
              <w:spacing w:after="0" w:line="240" w:lineRule="auto"/>
              <w:rPr>
                <w:rFonts w:ascii="Times New Roman" w:eastAsia="Times New Roman" w:hAnsi="Times New Roman" w:cs="Times New Roman"/>
                <w:sz w:val="24"/>
                <w:szCs w:val="24"/>
              </w:rPr>
            </w:pPr>
            <w:r>
              <w:rPr>
                <w:rFonts w:ascii="Arial" w:eastAsia="Arial" w:hAnsi="Arial" w:cs="Arial"/>
                <w:b/>
                <w:color w:val="000000"/>
              </w:rPr>
              <w:t>Postcode</w:t>
            </w:r>
          </w:p>
        </w:tc>
        <w:tc>
          <w:tcPr>
            <w:tcW w:w="6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E5785C" w14:textId="77777777" w:rsidR="00DC5011" w:rsidRDefault="00DC5011">
            <w:pPr>
              <w:spacing w:after="0" w:line="240" w:lineRule="auto"/>
              <w:rPr>
                <w:rFonts w:ascii="Times New Roman" w:eastAsia="Times New Roman" w:hAnsi="Times New Roman" w:cs="Times New Roman"/>
                <w:sz w:val="24"/>
                <w:szCs w:val="24"/>
              </w:rPr>
            </w:pPr>
          </w:p>
        </w:tc>
      </w:tr>
      <w:tr w:rsidR="00DC5011" w14:paraId="639EE1A0"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5ACB4" w14:textId="77777777" w:rsidR="00DC5011" w:rsidRDefault="00CC792A">
            <w:pPr>
              <w:spacing w:after="0" w:line="240" w:lineRule="auto"/>
              <w:rPr>
                <w:rFonts w:ascii="Times New Roman" w:eastAsia="Times New Roman" w:hAnsi="Times New Roman" w:cs="Times New Roman"/>
                <w:sz w:val="24"/>
                <w:szCs w:val="24"/>
              </w:rPr>
            </w:pPr>
            <w:r>
              <w:rPr>
                <w:rFonts w:ascii="Arial" w:eastAsia="Arial" w:hAnsi="Arial" w:cs="Arial"/>
                <w:b/>
                <w:color w:val="000000"/>
              </w:rPr>
              <w:t>Telephone number</w:t>
            </w:r>
          </w:p>
        </w:tc>
        <w:tc>
          <w:tcPr>
            <w:tcW w:w="6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5F146A" w14:textId="77777777" w:rsidR="00DC5011" w:rsidRDefault="00DC5011">
            <w:pPr>
              <w:spacing w:after="0" w:line="240" w:lineRule="auto"/>
              <w:rPr>
                <w:rFonts w:ascii="Times New Roman" w:eastAsia="Times New Roman" w:hAnsi="Times New Roman" w:cs="Times New Roman"/>
                <w:sz w:val="24"/>
                <w:szCs w:val="24"/>
              </w:rPr>
            </w:pPr>
          </w:p>
        </w:tc>
      </w:tr>
      <w:tr w:rsidR="00DC5011" w14:paraId="4CE7607C" w14:textId="77777777">
        <w:tc>
          <w:tcPr>
            <w:tcW w:w="21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42A887" w14:textId="77777777" w:rsidR="00DC5011" w:rsidRDefault="00CC792A">
            <w:pPr>
              <w:spacing w:after="0" w:line="240" w:lineRule="auto"/>
              <w:rPr>
                <w:rFonts w:ascii="Times New Roman" w:eastAsia="Times New Roman" w:hAnsi="Times New Roman" w:cs="Times New Roman"/>
                <w:sz w:val="24"/>
                <w:szCs w:val="24"/>
              </w:rPr>
            </w:pPr>
            <w:r>
              <w:rPr>
                <w:rFonts w:ascii="Arial" w:eastAsia="Arial" w:hAnsi="Arial" w:cs="Arial"/>
                <w:b/>
                <w:color w:val="000000"/>
              </w:rPr>
              <w:t>Email address</w:t>
            </w:r>
          </w:p>
        </w:tc>
        <w:tc>
          <w:tcPr>
            <w:tcW w:w="6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82CB1" w14:textId="77777777" w:rsidR="00DC5011" w:rsidRDefault="00DC5011">
            <w:pPr>
              <w:spacing w:after="0" w:line="240" w:lineRule="auto"/>
              <w:rPr>
                <w:rFonts w:ascii="Times New Roman" w:eastAsia="Times New Roman" w:hAnsi="Times New Roman" w:cs="Times New Roman"/>
                <w:sz w:val="24"/>
                <w:szCs w:val="24"/>
              </w:rPr>
            </w:pPr>
          </w:p>
        </w:tc>
      </w:tr>
    </w:tbl>
    <w:p w14:paraId="636D5B3F" w14:textId="77777777" w:rsidR="00DC5011" w:rsidRDefault="00DC5011">
      <w:pPr>
        <w:widowControl w:val="0"/>
        <w:spacing w:after="0" w:line="240" w:lineRule="auto"/>
        <w:rPr>
          <w:rFonts w:ascii="Arial" w:eastAsia="Arial" w:hAnsi="Arial" w:cs="Arial"/>
          <w:sz w:val="24"/>
          <w:szCs w:val="24"/>
        </w:rPr>
      </w:pPr>
    </w:p>
    <w:p w14:paraId="755276CC" w14:textId="77777777" w:rsidR="00DC5011" w:rsidRDefault="00CC792A">
      <w:pPr>
        <w:widowControl w:val="0"/>
        <w:spacing w:after="0" w:line="240" w:lineRule="auto"/>
        <w:rPr>
          <w:rFonts w:ascii="Arial" w:eastAsia="Arial" w:hAnsi="Arial" w:cs="Arial"/>
        </w:rPr>
      </w:pPr>
      <w:r>
        <w:rPr>
          <w:rFonts w:ascii="Arial" w:eastAsia="Arial" w:hAnsi="Arial" w:cs="Arial"/>
          <w:b/>
        </w:rPr>
        <w:t>Date of last Assessment Visit</w:t>
      </w:r>
      <w:r>
        <w:rPr>
          <w:rFonts w:ascii="Arial" w:eastAsia="Arial" w:hAnsi="Arial" w:cs="Arial"/>
        </w:rPr>
        <w:t xml:space="preserve"> (if applicable)</w:t>
      </w:r>
    </w:p>
    <w:p w14:paraId="77A45410" w14:textId="77777777" w:rsidR="00DC5011" w:rsidRDefault="00DC5011">
      <w:pPr>
        <w:widowControl w:val="0"/>
        <w:spacing w:after="0" w:line="240" w:lineRule="auto"/>
        <w:rPr>
          <w:rFonts w:ascii="Arial" w:eastAsia="Arial" w:hAnsi="Arial" w:cs="Arial"/>
        </w:rPr>
      </w:pPr>
    </w:p>
    <w:tbl>
      <w:tblPr>
        <w:tblStyle w:val="a1"/>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DC5011" w14:paraId="22DF9ABA" w14:textId="77777777">
        <w:tc>
          <w:tcPr>
            <w:tcW w:w="9242" w:type="dxa"/>
          </w:tcPr>
          <w:p w14:paraId="7639CFA3" w14:textId="77777777" w:rsidR="00DC5011" w:rsidRDefault="00DC5011">
            <w:pPr>
              <w:widowControl w:val="0"/>
              <w:rPr>
                <w:rFonts w:ascii="Arial" w:eastAsia="Arial" w:hAnsi="Arial" w:cs="Arial"/>
                <w:sz w:val="24"/>
                <w:szCs w:val="24"/>
              </w:rPr>
            </w:pPr>
          </w:p>
        </w:tc>
      </w:tr>
    </w:tbl>
    <w:p w14:paraId="773F8472" w14:textId="77777777" w:rsidR="00DC5011" w:rsidRDefault="00DC5011">
      <w:pPr>
        <w:widowControl w:val="0"/>
        <w:spacing w:after="0" w:line="240" w:lineRule="auto"/>
        <w:rPr>
          <w:rFonts w:ascii="Arial" w:eastAsia="Arial" w:hAnsi="Arial" w:cs="Arial"/>
          <w:sz w:val="24"/>
          <w:szCs w:val="24"/>
        </w:rPr>
      </w:pPr>
    </w:p>
    <w:p w14:paraId="5AC8F011" w14:textId="77777777" w:rsidR="00DC5011" w:rsidRDefault="00CC792A">
      <w:pPr>
        <w:widowControl w:val="0"/>
        <w:spacing w:after="0" w:line="240" w:lineRule="auto"/>
        <w:ind w:left="198"/>
        <w:rPr>
          <w:rFonts w:ascii="Arial" w:eastAsia="Arial" w:hAnsi="Arial" w:cs="Arial"/>
          <w:b/>
        </w:rPr>
      </w:pPr>
      <w:r>
        <w:rPr>
          <w:rFonts w:ascii="Arial" w:eastAsia="Arial" w:hAnsi="Arial" w:cs="Arial"/>
          <w:b/>
        </w:rPr>
        <w:t>Names of Course(s) Accredited, dates and length.</w:t>
      </w:r>
    </w:p>
    <w:p w14:paraId="69AE9051" w14:textId="77777777" w:rsidR="00DC5011" w:rsidRDefault="00DC5011">
      <w:pPr>
        <w:widowControl w:val="0"/>
        <w:spacing w:after="0" w:line="240" w:lineRule="auto"/>
        <w:ind w:left="198"/>
        <w:rPr>
          <w:rFonts w:ascii="Arial" w:eastAsia="Arial" w:hAnsi="Arial" w:cs="Arial"/>
        </w:rPr>
      </w:pPr>
    </w:p>
    <w:tbl>
      <w:tblPr>
        <w:tblStyle w:val="a2"/>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DC5011" w14:paraId="50F873EB" w14:textId="77777777">
        <w:tc>
          <w:tcPr>
            <w:tcW w:w="3080" w:type="dxa"/>
          </w:tcPr>
          <w:p w14:paraId="68E372F4" w14:textId="77777777" w:rsidR="00DC5011" w:rsidRDefault="00CC792A">
            <w:pPr>
              <w:widowControl w:val="0"/>
              <w:rPr>
                <w:rFonts w:ascii="Arial" w:eastAsia="Arial" w:hAnsi="Arial" w:cs="Arial"/>
                <w:b/>
                <w:sz w:val="24"/>
                <w:szCs w:val="24"/>
              </w:rPr>
            </w:pPr>
            <w:r>
              <w:rPr>
                <w:rFonts w:ascii="Arial" w:eastAsia="Arial" w:hAnsi="Arial" w:cs="Arial"/>
                <w:b/>
                <w:sz w:val="24"/>
                <w:szCs w:val="24"/>
              </w:rPr>
              <w:t>Name</w:t>
            </w:r>
          </w:p>
        </w:tc>
        <w:tc>
          <w:tcPr>
            <w:tcW w:w="3081" w:type="dxa"/>
          </w:tcPr>
          <w:p w14:paraId="78BDDA52" w14:textId="77777777" w:rsidR="00DC5011" w:rsidRDefault="00CC792A">
            <w:pPr>
              <w:widowControl w:val="0"/>
              <w:rPr>
                <w:rFonts w:ascii="Arial" w:eastAsia="Arial" w:hAnsi="Arial" w:cs="Arial"/>
                <w:b/>
                <w:sz w:val="24"/>
                <w:szCs w:val="24"/>
              </w:rPr>
            </w:pPr>
            <w:r>
              <w:rPr>
                <w:rFonts w:ascii="Arial" w:eastAsia="Arial" w:hAnsi="Arial" w:cs="Arial"/>
                <w:b/>
                <w:sz w:val="24"/>
                <w:szCs w:val="24"/>
              </w:rPr>
              <w:t>Dates</w:t>
            </w:r>
          </w:p>
        </w:tc>
        <w:tc>
          <w:tcPr>
            <w:tcW w:w="3081" w:type="dxa"/>
          </w:tcPr>
          <w:p w14:paraId="266D7A45" w14:textId="77777777" w:rsidR="00DC5011" w:rsidRDefault="00CC792A">
            <w:pPr>
              <w:widowControl w:val="0"/>
              <w:rPr>
                <w:rFonts w:ascii="Arial" w:eastAsia="Arial" w:hAnsi="Arial" w:cs="Arial"/>
                <w:b/>
                <w:sz w:val="24"/>
                <w:szCs w:val="24"/>
              </w:rPr>
            </w:pPr>
            <w:r>
              <w:rPr>
                <w:rFonts w:ascii="Arial" w:eastAsia="Arial" w:hAnsi="Arial" w:cs="Arial"/>
                <w:b/>
                <w:sz w:val="24"/>
                <w:szCs w:val="24"/>
              </w:rPr>
              <w:t>Length</w:t>
            </w:r>
          </w:p>
        </w:tc>
      </w:tr>
      <w:tr w:rsidR="00DC5011" w14:paraId="1B3A444F" w14:textId="77777777">
        <w:tc>
          <w:tcPr>
            <w:tcW w:w="3080" w:type="dxa"/>
          </w:tcPr>
          <w:p w14:paraId="6683E9D1" w14:textId="77777777" w:rsidR="00DC5011" w:rsidRDefault="00DC5011">
            <w:pPr>
              <w:widowControl w:val="0"/>
              <w:rPr>
                <w:rFonts w:ascii="Arial" w:eastAsia="Arial" w:hAnsi="Arial" w:cs="Arial"/>
                <w:sz w:val="24"/>
                <w:szCs w:val="24"/>
              </w:rPr>
            </w:pPr>
          </w:p>
        </w:tc>
        <w:tc>
          <w:tcPr>
            <w:tcW w:w="3081" w:type="dxa"/>
          </w:tcPr>
          <w:p w14:paraId="6DADE2E5" w14:textId="77777777" w:rsidR="00DC5011" w:rsidRDefault="00DC5011">
            <w:pPr>
              <w:widowControl w:val="0"/>
              <w:rPr>
                <w:rFonts w:ascii="Arial" w:eastAsia="Arial" w:hAnsi="Arial" w:cs="Arial"/>
                <w:sz w:val="24"/>
                <w:szCs w:val="24"/>
              </w:rPr>
            </w:pPr>
          </w:p>
        </w:tc>
        <w:tc>
          <w:tcPr>
            <w:tcW w:w="3081" w:type="dxa"/>
          </w:tcPr>
          <w:p w14:paraId="42E66194" w14:textId="77777777" w:rsidR="00DC5011" w:rsidRDefault="00DC5011">
            <w:pPr>
              <w:widowControl w:val="0"/>
              <w:rPr>
                <w:rFonts w:ascii="Arial" w:eastAsia="Arial" w:hAnsi="Arial" w:cs="Arial"/>
                <w:sz w:val="24"/>
                <w:szCs w:val="24"/>
              </w:rPr>
            </w:pPr>
          </w:p>
        </w:tc>
      </w:tr>
      <w:tr w:rsidR="00DC5011" w14:paraId="1ADD50C4" w14:textId="77777777">
        <w:tc>
          <w:tcPr>
            <w:tcW w:w="3080" w:type="dxa"/>
          </w:tcPr>
          <w:p w14:paraId="255B4080" w14:textId="77777777" w:rsidR="00DC5011" w:rsidRDefault="00DC5011">
            <w:pPr>
              <w:widowControl w:val="0"/>
              <w:rPr>
                <w:rFonts w:ascii="Arial" w:eastAsia="Arial" w:hAnsi="Arial" w:cs="Arial"/>
                <w:sz w:val="24"/>
                <w:szCs w:val="24"/>
              </w:rPr>
            </w:pPr>
          </w:p>
        </w:tc>
        <w:tc>
          <w:tcPr>
            <w:tcW w:w="3081" w:type="dxa"/>
          </w:tcPr>
          <w:p w14:paraId="38C63203" w14:textId="77777777" w:rsidR="00DC5011" w:rsidRDefault="00DC5011">
            <w:pPr>
              <w:widowControl w:val="0"/>
              <w:rPr>
                <w:rFonts w:ascii="Arial" w:eastAsia="Arial" w:hAnsi="Arial" w:cs="Arial"/>
                <w:sz w:val="24"/>
                <w:szCs w:val="24"/>
              </w:rPr>
            </w:pPr>
          </w:p>
        </w:tc>
        <w:tc>
          <w:tcPr>
            <w:tcW w:w="3081" w:type="dxa"/>
          </w:tcPr>
          <w:p w14:paraId="267969D1" w14:textId="77777777" w:rsidR="00DC5011" w:rsidRDefault="00DC5011">
            <w:pPr>
              <w:widowControl w:val="0"/>
              <w:rPr>
                <w:rFonts w:ascii="Arial" w:eastAsia="Arial" w:hAnsi="Arial" w:cs="Arial"/>
                <w:sz w:val="24"/>
                <w:szCs w:val="24"/>
              </w:rPr>
            </w:pPr>
          </w:p>
        </w:tc>
      </w:tr>
      <w:tr w:rsidR="00DC5011" w14:paraId="75021AB6" w14:textId="77777777">
        <w:tc>
          <w:tcPr>
            <w:tcW w:w="3080" w:type="dxa"/>
          </w:tcPr>
          <w:p w14:paraId="377040E0" w14:textId="77777777" w:rsidR="00DC5011" w:rsidRDefault="00DC5011">
            <w:pPr>
              <w:widowControl w:val="0"/>
              <w:rPr>
                <w:rFonts w:ascii="Arial" w:eastAsia="Arial" w:hAnsi="Arial" w:cs="Arial"/>
                <w:sz w:val="24"/>
                <w:szCs w:val="24"/>
              </w:rPr>
            </w:pPr>
          </w:p>
        </w:tc>
        <w:tc>
          <w:tcPr>
            <w:tcW w:w="3081" w:type="dxa"/>
          </w:tcPr>
          <w:p w14:paraId="6875AAC3" w14:textId="77777777" w:rsidR="00DC5011" w:rsidRDefault="00DC5011">
            <w:pPr>
              <w:widowControl w:val="0"/>
              <w:rPr>
                <w:rFonts w:ascii="Arial" w:eastAsia="Arial" w:hAnsi="Arial" w:cs="Arial"/>
                <w:sz w:val="24"/>
                <w:szCs w:val="24"/>
              </w:rPr>
            </w:pPr>
          </w:p>
        </w:tc>
        <w:tc>
          <w:tcPr>
            <w:tcW w:w="3081" w:type="dxa"/>
          </w:tcPr>
          <w:p w14:paraId="0524EF6F" w14:textId="77777777" w:rsidR="00DC5011" w:rsidRDefault="00DC5011">
            <w:pPr>
              <w:widowControl w:val="0"/>
              <w:rPr>
                <w:rFonts w:ascii="Arial" w:eastAsia="Arial" w:hAnsi="Arial" w:cs="Arial"/>
                <w:sz w:val="24"/>
                <w:szCs w:val="24"/>
              </w:rPr>
            </w:pPr>
          </w:p>
        </w:tc>
      </w:tr>
    </w:tbl>
    <w:p w14:paraId="6CC7AA75" w14:textId="77777777" w:rsidR="00DC5011" w:rsidRDefault="00DC5011">
      <w:pPr>
        <w:widowControl w:val="0"/>
        <w:spacing w:after="0" w:line="240" w:lineRule="auto"/>
        <w:rPr>
          <w:rFonts w:ascii="Arial" w:eastAsia="Arial" w:hAnsi="Arial" w:cs="Arial"/>
          <w:sz w:val="24"/>
          <w:szCs w:val="24"/>
        </w:rPr>
      </w:pPr>
    </w:p>
    <w:p w14:paraId="42E32B89" w14:textId="77777777" w:rsidR="00DC5011" w:rsidRDefault="00CC792A">
      <w:pPr>
        <w:widowControl w:val="0"/>
        <w:spacing w:before="1" w:after="0" w:line="240" w:lineRule="auto"/>
        <w:ind w:left="198"/>
        <w:rPr>
          <w:rFonts w:ascii="Arial" w:eastAsia="Arial" w:hAnsi="Arial" w:cs="Arial"/>
          <w:b/>
        </w:rPr>
      </w:pPr>
      <w:r>
        <w:rPr>
          <w:rFonts w:ascii="Arial" w:eastAsia="Arial" w:hAnsi="Arial" w:cs="Arial"/>
          <w:b/>
        </w:rPr>
        <w:t>Names of Assessors</w:t>
      </w:r>
    </w:p>
    <w:p w14:paraId="200A094D" w14:textId="77777777" w:rsidR="00DC5011" w:rsidRDefault="00DC5011">
      <w:pPr>
        <w:widowControl w:val="0"/>
        <w:spacing w:before="1" w:after="0" w:line="240" w:lineRule="auto"/>
        <w:ind w:left="198"/>
        <w:rPr>
          <w:rFonts w:ascii="Arial" w:eastAsia="Arial" w:hAnsi="Arial" w:cs="Arial"/>
          <w:b/>
        </w:rPr>
      </w:pPr>
    </w:p>
    <w:tbl>
      <w:tblPr>
        <w:tblStyle w:val="a3"/>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DC5011" w14:paraId="586E2EAD" w14:textId="77777777">
        <w:tc>
          <w:tcPr>
            <w:tcW w:w="9242" w:type="dxa"/>
          </w:tcPr>
          <w:p w14:paraId="3C13A358" w14:textId="77777777" w:rsidR="00DC5011" w:rsidRDefault="00DC5011">
            <w:pPr>
              <w:widowControl w:val="0"/>
              <w:rPr>
                <w:rFonts w:ascii="Arial" w:eastAsia="Arial" w:hAnsi="Arial" w:cs="Arial"/>
                <w:sz w:val="24"/>
                <w:szCs w:val="24"/>
              </w:rPr>
            </w:pPr>
          </w:p>
        </w:tc>
      </w:tr>
    </w:tbl>
    <w:p w14:paraId="1601762C" w14:textId="77777777" w:rsidR="00DC5011" w:rsidRDefault="00DC5011">
      <w:pPr>
        <w:widowControl w:val="0"/>
        <w:spacing w:after="0" w:line="240" w:lineRule="auto"/>
        <w:rPr>
          <w:rFonts w:ascii="Arial" w:eastAsia="Arial" w:hAnsi="Arial" w:cs="Arial"/>
          <w:sz w:val="24"/>
          <w:szCs w:val="24"/>
        </w:rPr>
      </w:pPr>
    </w:p>
    <w:p w14:paraId="511F28DC" w14:textId="77777777" w:rsidR="00DC5011" w:rsidRDefault="00DC5011">
      <w:pPr>
        <w:widowControl w:val="0"/>
        <w:spacing w:before="3" w:after="0" w:line="240" w:lineRule="auto"/>
        <w:rPr>
          <w:rFonts w:ascii="Arial" w:eastAsia="Arial" w:hAnsi="Arial" w:cs="Arial"/>
          <w:sz w:val="32"/>
          <w:szCs w:val="32"/>
        </w:rPr>
      </w:pPr>
    </w:p>
    <w:p w14:paraId="336F6693" w14:textId="77777777" w:rsidR="00DC5011" w:rsidRDefault="00CC792A">
      <w:pPr>
        <w:widowControl w:val="0"/>
        <w:spacing w:after="0"/>
        <w:ind w:left="198" w:right="312"/>
        <w:rPr>
          <w:rFonts w:ascii="Arial" w:eastAsia="Arial" w:hAnsi="Arial" w:cs="Arial"/>
        </w:rPr>
      </w:pPr>
      <w:r>
        <w:rPr>
          <w:rFonts w:ascii="Arial" w:eastAsia="Arial" w:hAnsi="Arial" w:cs="Arial"/>
        </w:rPr>
        <w:t xml:space="preserve">Please give a summary (this can be in the form of bullet points), mapped onto the BAS criteria, of how you have addressed any recommendations made in the last BAS report, </w:t>
      </w:r>
      <w:r>
        <w:rPr>
          <w:rFonts w:ascii="Arial" w:eastAsia="Arial" w:hAnsi="Arial" w:cs="Arial"/>
        </w:rPr>
        <w:lastRenderedPageBreak/>
        <w:t>and any other major changes, under the headings given.</w:t>
      </w:r>
    </w:p>
    <w:p w14:paraId="53BEE965" w14:textId="77777777" w:rsidR="00DC5011" w:rsidRDefault="00CC792A">
      <w:pPr>
        <w:widowControl w:val="0"/>
        <w:numPr>
          <w:ilvl w:val="0"/>
          <w:numId w:val="1"/>
        </w:numPr>
        <w:tabs>
          <w:tab w:val="left" w:pos="556"/>
          <w:tab w:val="left" w:pos="557"/>
        </w:tabs>
        <w:spacing w:before="159" w:after="0" w:line="240" w:lineRule="auto"/>
        <w:ind w:hanging="359"/>
        <w:rPr>
          <w:rFonts w:ascii="Arial" w:eastAsia="Arial" w:hAnsi="Arial" w:cs="Arial"/>
        </w:rPr>
      </w:pPr>
      <w:r>
        <w:rPr>
          <w:rFonts w:ascii="Arial" w:eastAsia="Arial" w:hAnsi="Arial" w:cs="Arial"/>
        </w:rPr>
        <w:t>Objectives already achieved, mapped onto criteria and recommendations:</w:t>
      </w:r>
    </w:p>
    <w:p w14:paraId="5E0CB948" w14:textId="77777777" w:rsidR="00DC5011" w:rsidRDefault="00CC792A">
      <w:pPr>
        <w:widowControl w:val="0"/>
        <w:numPr>
          <w:ilvl w:val="0"/>
          <w:numId w:val="1"/>
        </w:numPr>
        <w:tabs>
          <w:tab w:val="left" w:pos="556"/>
          <w:tab w:val="left" w:pos="557"/>
        </w:tabs>
        <w:spacing w:before="35" w:after="0" w:line="240" w:lineRule="auto"/>
        <w:ind w:hanging="359"/>
        <w:rPr>
          <w:rFonts w:ascii="Arial" w:eastAsia="Arial" w:hAnsi="Arial" w:cs="Arial"/>
        </w:rPr>
      </w:pPr>
      <w:r>
        <w:rPr>
          <w:rFonts w:ascii="Arial" w:eastAsia="Arial" w:hAnsi="Arial" w:cs="Arial"/>
        </w:rPr>
        <w:t>Key objectives to be achieved in the next two years:</w:t>
      </w:r>
    </w:p>
    <w:p w14:paraId="292CE715" w14:textId="77777777" w:rsidR="00DC5011" w:rsidRDefault="00CC792A">
      <w:pPr>
        <w:widowControl w:val="0"/>
        <w:numPr>
          <w:ilvl w:val="0"/>
          <w:numId w:val="1"/>
        </w:numPr>
        <w:tabs>
          <w:tab w:val="left" w:pos="556"/>
          <w:tab w:val="left" w:pos="557"/>
        </w:tabs>
        <w:spacing w:before="38" w:after="0" w:line="240" w:lineRule="auto"/>
        <w:ind w:hanging="359"/>
        <w:rPr>
          <w:rFonts w:ascii="Arial" w:eastAsia="Arial" w:hAnsi="Arial" w:cs="Arial"/>
        </w:rPr>
      </w:pPr>
      <w:r>
        <w:rPr>
          <w:rFonts w:ascii="Arial" w:eastAsia="Arial" w:hAnsi="Arial" w:cs="Arial"/>
        </w:rPr>
        <w:t>Longer-term objectives:</w:t>
      </w:r>
    </w:p>
    <w:p w14:paraId="3AA9E7FF" w14:textId="77777777" w:rsidR="00DC5011" w:rsidRDefault="00CC792A">
      <w:pPr>
        <w:widowControl w:val="0"/>
        <w:numPr>
          <w:ilvl w:val="0"/>
          <w:numId w:val="1"/>
        </w:numPr>
        <w:tabs>
          <w:tab w:val="left" w:pos="556"/>
          <w:tab w:val="left" w:pos="557"/>
        </w:tabs>
        <w:spacing w:before="35" w:after="0" w:line="240" w:lineRule="auto"/>
        <w:ind w:hanging="359"/>
        <w:rPr>
          <w:rFonts w:ascii="Arial" w:eastAsia="Arial" w:hAnsi="Arial" w:cs="Arial"/>
        </w:rPr>
      </w:pPr>
      <w:r>
        <w:rPr>
          <w:rFonts w:ascii="Arial" w:eastAsia="Arial" w:hAnsi="Arial" w:cs="Arial"/>
        </w:rPr>
        <w:t>Recommendations from the last BAS report that are not being addressed - with rationale:</w:t>
      </w:r>
    </w:p>
    <w:p w14:paraId="2335F389" w14:textId="77777777" w:rsidR="00DC5011" w:rsidRDefault="00CC792A">
      <w:pPr>
        <w:widowControl w:val="0"/>
        <w:numPr>
          <w:ilvl w:val="0"/>
          <w:numId w:val="1"/>
        </w:numPr>
        <w:tabs>
          <w:tab w:val="left" w:pos="556"/>
          <w:tab w:val="left" w:pos="557"/>
        </w:tabs>
        <w:spacing w:before="38" w:after="0" w:line="273" w:lineRule="auto"/>
        <w:ind w:right="286" w:hanging="358"/>
        <w:rPr>
          <w:rFonts w:ascii="Arial" w:eastAsia="Arial" w:hAnsi="Arial" w:cs="Arial"/>
        </w:rPr>
      </w:pPr>
      <w:r>
        <w:rPr>
          <w:rFonts w:ascii="Arial" w:eastAsia="Arial" w:hAnsi="Arial" w:cs="Arial"/>
        </w:rPr>
        <w:t>Any change or proposed change in the scope of the Course/s or other significant factors, such as changes in premises, changes in senior staff or the type of work undertaken:</w:t>
      </w:r>
    </w:p>
    <w:p w14:paraId="67CC96B3" w14:textId="77777777" w:rsidR="00DC5011" w:rsidRDefault="00DC5011">
      <w:pPr>
        <w:widowControl w:val="0"/>
        <w:spacing w:after="0" w:line="240" w:lineRule="auto"/>
        <w:rPr>
          <w:rFonts w:ascii="Arial" w:eastAsia="Arial" w:hAnsi="Arial" w:cs="Arial"/>
          <w:sz w:val="24"/>
          <w:szCs w:val="24"/>
        </w:rPr>
      </w:pPr>
    </w:p>
    <w:tbl>
      <w:tblPr>
        <w:tblStyle w:val="a4"/>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DC5011" w14:paraId="0797A8DF" w14:textId="77777777">
        <w:tc>
          <w:tcPr>
            <w:tcW w:w="9242" w:type="dxa"/>
          </w:tcPr>
          <w:p w14:paraId="2EBE3941" w14:textId="77777777" w:rsidR="00DC5011" w:rsidRDefault="00DC5011">
            <w:pPr>
              <w:widowControl w:val="0"/>
              <w:spacing w:before="5"/>
              <w:rPr>
                <w:rFonts w:ascii="Arial" w:eastAsia="Arial" w:hAnsi="Arial" w:cs="Arial"/>
                <w:sz w:val="29"/>
                <w:szCs w:val="29"/>
              </w:rPr>
            </w:pPr>
          </w:p>
          <w:p w14:paraId="52A73F7D" w14:textId="77777777" w:rsidR="00DC5011" w:rsidRDefault="00DC5011">
            <w:pPr>
              <w:widowControl w:val="0"/>
              <w:spacing w:before="5"/>
              <w:rPr>
                <w:rFonts w:ascii="Arial" w:eastAsia="Arial" w:hAnsi="Arial" w:cs="Arial"/>
                <w:sz w:val="29"/>
                <w:szCs w:val="29"/>
              </w:rPr>
            </w:pPr>
          </w:p>
          <w:p w14:paraId="753B862F" w14:textId="77777777" w:rsidR="00DC5011" w:rsidRDefault="00DC5011">
            <w:pPr>
              <w:widowControl w:val="0"/>
              <w:spacing w:before="5"/>
              <w:rPr>
                <w:rFonts w:ascii="Arial" w:eastAsia="Arial" w:hAnsi="Arial" w:cs="Arial"/>
                <w:sz w:val="29"/>
                <w:szCs w:val="29"/>
              </w:rPr>
            </w:pPr>
          </w:p>
        </w:tc>
      </w:tr>
    </w:tbl>
    <w:p w14:paraId="603626C9" w14:textId="77777777" w:rsidR="00DC5011" w:rsidRDefault="00DC5011">
      <w:pPr>
        <w:widowControl w:val="0"/>
        <w:spacing w:before="5" w:after="0" w:line="240" w:lineRule="auto"/>
        <w:rPr>
          <w:rFonts w:ascii="Arial" w:eastAsia="Arial" w:hAnsi="Arial" w:cs="Arial"/>
          <w:sz w:val="29"/>
          <w:szCs w:val="29"/>
        </w:rPr>
      </w:pPr>
    </w:p>
    <w:p w14:paraId="187ADA91" w14:textId="77777777" w:rsidR="00DC5011" w:rsidRDefault="00CC792A">
      <w:pPr>
        <w:widowControl w:val="0"/>
        <w:spacing w:after="0" w:line="240" w:lineRule="auto"/>
        <w:ind w:left="198"/>
        <w:rPr>
          <w:rFonts w:ascii="Arial" w:eastAsia="Arial" w:hAnsi="Arial" w:cs="Arial"/>
        </w:rPr>
      </w:pPr>
      <w:r>
        <w:rPr>
          <w:rFonts w:ascii="Arial" w:eastAsia="Arial" w:hAnsi="Arial" w:cs="Arial"/>
          <w:b/>
        </w:rPr>
        <w:t>DECLARATION</w:t>
      </w:r>
      <w:r>
        <w:rPr>
          <w:rFonts w:ascii="Arial" w:eastAsia="Arial" w:hAnsi="Arial" w:cs="Arial"/>
        </w:rPr>
        <w:t>:</w:t>
      </w:r>
    </w:p>
    <w:p w14:paraId="3C1FB595" w14:textId="77777777" w:rsidR="00DC5011" w:rsidRDefault="00CC792A">
      <w:pPr>
        <w:widowControl w:val="0"/>
        <w:spacing w:before="196" w:after="0"/>
        <w:ind w:left="198" w:right="385"/>
        <w:rPr>
          <w:rFonts w:ascii="Arial" w:eastAsia="Arial" w:hAnsi="Arial" w:cs="Arial"/>
        </w:rPr>
      </w:pPr>
      <w:r>
        <w:rPr>
          <w:rFonts w:ascii="Arial" w:eastAsia="Arial" w:hAnsi="Arial" w:cs="Arial"/>
        </w:rPr>
        <w:t>I hereby declare that the Course(s) already accredited by BALEAP in this institution are continuing. The quality of the Course(s) has been maintained in all respects as laid down in the Criteria for Accreditation. No major changes have taken place in the management or staffing of the Course(s) other than those mentioned in section 5 above.</w:t>
      </w:r>
    </w:p>
    <w:p w14:paraId="2785E4DB" w14:textId="77777777" w:rsidR="00DC5011" w:rsidRDefault="00DC5011">
      <w:pPr>
        <w:widowControl w:val="0"/>
        <w:spacing w:after="0" w:line="240" w:lineRule="auto"/>
        <w:rPr>
          <w:rFonts w:ascii="Arial" w:eastAsia="Arial" w:hAnsi="Arial" w:cs="Arial"/>
          <w:sz w:val="24"/>
          <w:szCs w:val="24"/>
        </w:rPr>
      </w:pPr>
    </w:p>
    <w:p w14:paraId="56A96339" w14:textId="77777777" w:rsidR="00DC5011" w:rsidRDefault="00DC5011">
      <w:pPr>
        <w:widowControl w:val="0"/>
        <w:spacing w:before="3" w:after="0" w:line="240" w:lineRule="auto"/>
        <w:rPr>
          <w:rFonts w:ascii="Arial" w:eastAsia="Arial" w:hAnsi="Arial" w:cs="Arial"/>
          <w:sz w:val="29"/>
          <w:szCs w:val="29"/>
        </w:rPr>
      </w:pPr>
    </w:p>
    <w:p w14:paraId="3B506E5B" w14:textId="77777777" w:rsidR="00DC5011" w:rsidRDefault="00CC792A">
      <w:pPr>
        <w:widowControl w:val="0"/>
        <w:spacing w:after="0" w:line="240" w:lineRule="auto"/>
        <w:ind w:left="198"/>
        <w:rPr>
          <w:rFonts w:ascii="Arial" w:eastAsia="Arial" w:hAnsi="Arial" w:cs="Arial"/>
          <w:b/>
        </w:rPr>
      </w:pPr>
      <w:r>
        <w:rPr>
          <w:rFonts w:ascii="Arial" w:eastAsia="Arial" w:hAnsi="Arial" w:cs="Arial"/>
          <w:b/>
        </w:rPr>
        <w:t>Signature, printed name, position and date.</w:t>
      </w:r>
    </w:p>
    <w:p w14:paraId="17A65B13" w14:textId="77777777" w:rsidR="00DC5011" w:rsidRDefault="00DC5011">
      <w:pPr>
        <w:widowControl w:val="0"/>
        <w:spacing w:after="0" w:line="240" w:lineRule="auto"/>
        <w:ind w:left="198"/>
        <w:rPr>
          <w:rFonts w:ascii="Arial" w:eastAsia="Arial" w:hAnsi="Arial" w:cs="Arial"/>
          <w:b/>
        </w:rPr>
      </w:pPr>
    </w:p>
    <w:tbl>
      <w:tblPr>
        <w:tblStyle w:val="a5"/>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DC5011" w14:paraId="38F7899D" w14:textId="77777777">
        <w:tc>
          <w:tcPr>
            <w:tcW w:w="4621" w:type="dxa"/>
          </w:tcPr>
          <w:p w14:paraId="64009C5A" w14:textId="77777777" w:rsidR="00DC5011" w:rsidRDefault="00CC792A">
            <w:pPr>
              <w:rPr>
                <w:rFonts w:ascii="Arial" w:eastAsia="Arial" w:hAnsi="Arial" w:cs="Arial"/>
                <w:b/>
              </w:rPr>
            </w:pPr>
            <w:r>
              <w:rPr>
                <w:rFonts w:ascii="Arial" w:eastAsia="Arial" w:hAnsi="Arial" w:cs="Arial"/>
                <w:b/>
              </w:rPr>
              <w:t>Name:</w:t>
            </w:r>
          </w:p>
        </w:tc>
        <w:tc>
          <w:tcPr>
            <w:tcW w:w="4621" w:type="dxa"/>
          </w:tcPr>
          <w:p w14:paraId="067B083C" w14:textId="77777777" w:rsidR="00DC5011" w:rsidRDefault="00DC5011">
            <w:pPr>
              <w:rPr>
                <w:rFonts w:ascii="Arial" w:eastAsia="Arial" w:hAnsi="Arial" w:cs="Arial"/>
              </w:rPr>
            </w:pPr>
          </w:p>
        </w:tc>
      </w:tr>
      <w:tr w:rsidR="00DC5011" w14:paraId="4E266F97" w14:textId="77777777">
        <w:tc>
          <w:tcPr>
            <w:tcW w:w="4621" w:type="dxa"/>
          </w:tcPr>
          <w:p w14:paraId="0B671F22" w14:textId="77777777" w:rsidR="00DC5011" w:rsidRDefault="00CC792A">
            <w:pPr>
              <w:rPr>
                <w:rFonts w:ascii="Arial" w:eastAsia="Arial" w:hAnsi="Arial" w:cs="Arial"/>
                <w:b/>
              </w:rPr>
            </w:pPr>
            <w:r>
              <w:rPr>
                <w:rFonts w:ascii="Arial" w:eastAsia="Arial" w:hAnsi="Arial" w:cs="Arial"/>
                <w:b/>
              </w:rPr>
              <w:t>Position:</w:t>
            </w:r>
          </w:p>
        </w:tc>
        <w:tc>
          <w:tcPr>
            <w:tcW w:w="4621" w:type="dxa"/>
          </w:tcPr>
          <w:p w14:paraId="0E221FB1" w14:textId="77777777" w:rsidR="00DC5011" w:rsidRDefault="00DC5011">
            <w:pPr>
              <w:rPr>
                <w:rFonts w:ascii="Arial" w:eastAsia="Arial" w:hAnsi="Arial" w:cs="Arial"/>
              </w:rPr>
            </w:pPr>
          </w:p>
        </w:tc>
      </w:tr>
      <w:tr w:rsidR="00DC5011" w14:paraId="55F6FFCD" w14:textId="77777777">
        <w:tc>
          <w:tcPr>
            <w:tcW w:w="4621" w:type="dxa"/>
          </w:tcPr>
          <w:p w14:paraId="3393C6BA" w14:textId="77777777" w:rsidR="00DC5011" w:rsidRDefault="00CC792A">
            <w:pPr>
              <w:rPr>
                <w:rFonts w:ascii="Arial" w:eastAsia="Arial" w:hAnsi="Arial" w:cs="Arial"/>
                <w:b/>
              </w:rPr>
            </w:pPr>
            <w:r>
              <w:rPr>
                <w:rFonts w:ascii="Arial" w:eastAsia="Arial" w:hAnsi="Arial" w:cs="Arial"/>
                <w:b/>
              </w:rPr>
              <w:t>Date:</w:t>
            </w:r>
          </w:p>
        </w:tc>
        <w:tc>
          <w:tcPr>
            <w:tcW w:w="4621" w:type="dxa"/>
          </w:tcPr>
          <w:p w14:paraId="473BA35D" w14:textId="77777777" w:rsidR="00DC5011" w:rsidRDefault="00DC5011">
            <w:pPr>
              <w:rPr>
                <w:rFonts w:ascii="Arial" w:eastAsia="Arial" w:hAnsi="Arial" w:cs="Arial"/>
              </w:rPr>
            </w:pPr>
          </w:p>
        </w:tc>
      </w:tr>
      <w:tr w:rsidR="00DC5011" w14:paraId="5C15CCA5" w14:textId="77777777">
        <w:tc>
          <w:tcPr>
            <w:tcW w:w="4621" w:type="dxa"/>
          </w:tcPr>
          <w:p w14:paraId="7FC02D37" w14:textId="77777777" w:rsidR="00DC5011" w:rsidRDefault="00CC792A">
            <w:pPr>
              <w:rPr>
                <w:rFonts w:ascii="Arial" w:eastAsia="Arial" w:hAnsi="Arial" w:cs="Arial"/>
                <w:b/>
              </w:rPr>
            </w:pPr>
            <w:r>
              <w:rPr>
                <w:rFonts w:ascii="Arial" w:eastAsia="Arial" w:hAnsi="Arial" w:cs="Arial"/>
                <w:b/>
              </w:rPr>
              <w:t>Signature:</w:t>
            </w:r>
          </w:p>
        </w:tc>
        <w:tc>
          <w:tcPr>
            <w:tcW w:w="4621" w:type="dxa"/>
          </w:tcPr>
          <w:p w14:paraId="0A939DB5" w14:textId="77777777" w:rsidR="00DC5011" w:rsidRDefault="00DC5011">
            <w:pPr>
              <w:rPr>
                <w:rFonts w:ascii="Arial" w:eastAsia="Arial" w:hAnsi="Arial" w:cs="Arial"/>
              </w:rPr>
            </w:pPr>
          </w:p>
        </w:tc>
      </w:tr>
    </w:tbl>
    <w:p w14:paraId="4B58B001" w14:textId="77777777" w:rsidR="00DC5011" w:rsidRDefault="00DC5011"/>
    <w:sectPr w:rsidR="00DC501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9D80" w14:textId="77777777" w:rsidR="004137C8" w:rsidRDefault="004137C8">
      <w:pPr>
        <w:spacing w:after="0" w:line="240" w:lineRule="auto"/>
      </w:pPr>
      <w:r>
        <w:separator/>
      </w:r>
    </w:p>
  </w:endnote>
  <w:endnote w:type="continuationSeparator" w:id="0">
    <w:p w14:paraId="3A58BFA1" w14:textId="77777777" w:rsidR="004137C8" w:rsidRDefault="0041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4735" w14:textId="77777777" w:rsidR="00DC5011" w:rsidRDefault="00CC792A">
    <w:pPr>
      <w:jc w:val="center"/>
      <w:rPr>
        <w:rFonts w:ascii="Arial" w:eastAsia="Arial" w:hAnsi="Arial" w:cs="Arial"/>
        <w:sz w:val="18"/>
        <w:szCs w:val="18"/>
      </w:rPr>
    </w:pPr>
    <w:r>
      <w:rPr>
        <w:rFonts w:ascii="Arial" w:eastAsia="Arial" w:hAnsi="Arial" w:cs="Arial"/>
        <w:sz w:val="18"/>
        <w:szCs w:val="18"/>
      </w:rPr>
      <w:t>www.baleap.org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C0F7" w14:textId="77777777" w:rsidR="004137C8" w:rsidRDefault="004137C8">
      <w:pPr>
        <w:spacing w:after="0" w:line="240" w:lineRule="auto"/>
      </w:pPr>
      <w:r>
        <w:separator/>
      </w:r>
    </w:p>
  </w:footnote>
  <w:footnote w:type="continuationSeparator" w:id="0">
    <w:p w14:paraId="3A6C659D" w14:textId="77777777" w:rsidR="004137C8" w:rsidRDefault="00413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4EC1" w14:textId="36D4C16E" w:rsidR="00DC5011" w:rsidRDefault="005E151A">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1B0D6F0E" wp14:editId="52524DD9">
          <wp:extent cx="1692275" cy="1737834"/>
          <wp:effectExtent l="0" t="0" r="3175" b="0"/>
          <wp:docPr id="1893003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03695" name="Picture 1893003695"/>
                  <pic:cNvPicPr/>
                </pic:nvPicPr>
                <pic:blipFill>
                  <a:blip r:embed="rId1">
                    <a:extLst>
                      <a:ext uri="{28A0092B-C50C-407E-A947-70E740481C1C}">
                        <a14:useLocalDpi xmlns:a14="http://schemas.microsoft.com/office/drawing/2010/main" val="0"/>
                      </a:ext>
                    </a:extLst>
                  </a:blip>
                  <a:stretch>
                    <a:fillRect/>
                  </a:stretch>
                </pic:blipFill>
                <pic:spPr>
                  <a:xfrm>
                    <a:off x="0" y="0"/>
                    <a:ext cx="1700652" cy="1746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B552C"/>
    <w:multiLevelType w:val="multilevel"/>
    <w:tmpl w:val="9474D530"/>
    <w:lvl w:ilvl="0">
      <w:numFmt w:val="bullet"/>
      <w:lvlText w:val="●"/>
      <w:lvlJc w:val="left"/>
      <w:pPr>
        <w:ind w:left="556" w:hanging="357"/>
      </w:pPr>
      <w:rPr>
        <w:rFonts w:ascii="Noto Sans Symbols" w:eastAsia="Noto Sans Symbols" w:hAnsi="Noto Sans Symbols" w:cs="Noto Sans Symbols"/>
        <w:sz w:val="22"/>
        <w:szCs w:val="22"/>
      </w:rPr>
    </w:lvl>
    <w:lvl w:ilvl="1">
      <w:numFmt w:val="bullet"/>
      <w:lvlText w:val="•"/>
      <w:lvlJc w:val="left"/>
      <w:pPr>
        <w:ind w:left="1450" w:hanging="358"/>
      </w:pPr>
    </w:lvl>
    <w:lvl w:ilvl="2">
      <w:numFmt w:val="bullet"/>
      <w:lvlText w:val="•"/>
      <w:lvlJc w:val="left"/>
      <w:pPr>
        <w:ind w:left="2341" w:hanging="358"/>
      </w:pPr>
    </w:lvl>
    <w:lvl w:ilvl="3">
      <w:numFmt w:val="bullet"/>
      <w:lvlText w:val="•"/>
      <w:lvlJc w:val="left"/>
      <w:pPr>
        <w:ind w:left="3231" w:hanging="358"/>
      </w:pPr>
    </w:lvl>
    <w:lvl w:ilvl="4">
      <w:numFmt w:val="bullet"/>
      <w:lvlText w:val="•"/>
      <w:lvlJc w:val="left"/>
      <w:pPr>
        <w:ind w:left="4122" w:hanging="358"/>
      </w:pPr>
    </w:lvl>
    <w:lvl w:ilvl="5">
      <w:numFmt w:val="bullet"/>
      <w:lvlText w:val="•"/>
      <w:lvlJc w:val="left"/>
      <w:pPr>
        <w:ind w:left="5013" w:hanging="358"/>
      </w:pPr>
    </w:lvl>
    <w:lvl w:ilvl="6">
      <w:numFmt w:val="bullet"/>
      <w:lvlText w:val="•"/>
      <w:lvlJc w:val="left"/>
      <w:pPr>
        <w:ind w:left="5903" w:hanging="358"/>
      </w:pPr>
    </w:lvl>
    <w:lvl w:ilvl="7">
      <w:numFmt w:val="bullet"/>
      <w:lvlText w:val="•"/>
      <w:lvlJc w:val="left"/>
      <w:pPr>
        <w:ind w:left="6794" w:hanging="358"/>
      </w:pPr>
    </w:lvl>
    <w:lvl w:ilvl="8">
      <w:numFmt w:val="bullet"/>
      <w:lvlText w:val="•"/>
      <w:lvlJc w:val="left"/>
      <w:pPr>
        <w:ind w:left="7685" w:hanging="358"/>
      </w:pPr>
    </w:lvl>
  </w:abstractNum>
  <w:num w:numId="1" w16cid:durableId="84235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11"/>
    <w:rsid w:val="00060435"/>
    <w:rsid w:val="00114709"/>
    <w:rsid w:val="00374931"/>
    <w:rsid w:val="004137C8"/>
    <w:rsid w:val="005E151A"/>
    <w:rsid w:val="006574E3"/>
    <w:rsid w:val="00CA55B1"/>
    <w:rsid w:val="00CC792A"/>
    <w:rsid w:val="00DC5011"/>
    <w:rsid w:val="00E45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5600A"/>
  <w15:docId w15:val="{38A7EE93-5238-44F9-82BD-857F6056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9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56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4DC"/>
  </w:style>
  <w:style w:type="paragraph" w:styleId="Footer">
    <w:name w:val="footer"/>
    <w:basedOn w:val="Normal"/>
    <w:link w:val="FooterChar"/>
    <w:uiPriority w:val="99"/>
    <w:unhideWhenUsed/>
    <w:rsid w:val="00A56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4DC"/>
  </w:style>
  <w:style w:type="table" w:styleId="TableGrid">
    <w:name w:val="Table Grid"/>
    <w:basedOn w:val="TableNormal"/>
    <w:uiPriority w:val="59"/>
    <w:rsid w:val="004A0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HllwqXglSg9SEA2B+2Ez0Vod3Q==">AMUW2mVG0SZHsDUFxluOZp0c0BXtlN/Qv3vkePYUONGPmYTAuBNeEg8fGHXR+nEQ1kwUCn2lMmH6hc5QDsJylpTwPEvYrupt6oUt9KyGiIjfhyQiNe4qyKU=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1280</Characters>
  <Application>Microsoft Office Word</Application>
  <DocSecurity>0</DocSecurity>
  <Lines>86</Lines>
  <Paragraphs>28</Paragraphs>
  <ScaleCrop>false</ScaleCrop>
  <Company>Hewlett-Packard</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Cavanagh</dc:creator>
  <cp:lastModifiedBy>Yvonne Cavanagh</cp:lastModifiedBy>
  <cp:revision>4</cp:revision>
  <dcterms:created xsi:type="dcterms:W3CDTF">2026-05-15T14:30:00Z</dcterms:created>
  <dcterms:modified xsi:type="dcterms:W3CDTF">2026-06-03T12:42:00Z</dcterms:modified>
</cp:coreProperties>
</file>